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F8E2" w14:textId="183DBB44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7E0A">
        <w:rPr>
          <w:rFonts w:asciiTheme="minorHAnsi" w:hAnsiTheme="minorHAnsi" w:cstheme="minorHAnsi"/>
          <w:b/>
          <w:sz w:val="28"/>
          <w:szCs w:val="28"/>
        </w:rPr>
        <w:t>U M O W A   Nr ......../SPZOZ/202</w:t>
      </w:r>
      <w:r w:rsidR="00AC750C">
        <w:rPr>
          <w:rFonts w:asciiTheme="minorHAnsi" w:hAnsiTheme="minorHAnsi" w:cstheme="minorHAnsi"/>
          <w:b/>
          <w:sz w:val="28"/>
          <w:szCs w:val="28"/>
        </w:rPr>
        <w:t>6</w:t>
      </w:r>
    </w:p>
    <w:p w14:paraId="1684E6F2" w14:textId="1345ED8F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>Zawarta</w:t>
      </w:r>
      <w:r w:rsidR="00EB0C89" w:rsidRPr="002F7E0A">
        <w:rPr>
          <w:rFonts w:asciiTheme="minorHAnsi" w:hAnsiTheme="minorHAnsi" w:cstheme="minorHAnsi"/>
          <w:szCs w:val="20"/>
        </w:rPr>
        <w:t xml:space="preserve"> w Siedlcach</w:t>
      </w:r>
      <w:r w:rsidRPr="002F7E0A">
        <w:rPr>
          <w:rFonts w:asciiTheme="minorHAnsi" w:hAnsiTheme="minorHAnsi" w:cstheme="minorHAnsi"/>
          <w:szCs w:val="20"/>
        </w:rPr>
        <w:t xml:space="preserve">, </w:t>
      </w:r>
    </w:p>
    <w:p w14:paraId="039C9AAC" w14:textId="77777777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>pomiędzy</w:t>
      </w:r>
    </w:p>
    <w:p w14:paraId="45FDE0F7" w14:textId="77777777" w:rsidR="009A5F85" w:rsidRPr="00842365" w:rsidRDefault="009A5F85" w:rsidP="002F7E0A">
      <w:pPr>
        <w:spacing w:after="0" w:line="360" w:lineRule="auto"/>
        <w:ind w:left="397" w:hanging="11"/>
        <w:rPr>
          <w:rFonts w:asciiTheme="minorHAnsi" w:hAnsiTheme="minorHAnsi" w:cstheme="minorHAnsi"/>
          <w:b/>
          <w:sz w:val="22"/>
        </w:rPr>
      </w:pPr>
    </w:p>
    <w:p w14:paraId="65EB5ABD" w14:textId="77777777" w:rsidR="002F7E0A" w:rsidRDefault="002F7E0A" w:rsidP="002F7E0A">
      <w:pPr>
        <w:spacing w:after="0" w:line="360" w:lineRule="auto"/>
        <w:ind w:right="-1"/>
        <w:rPr>
          <w:rFonts w:eastAsia="Times New Roman"/>
          <w:bCs/>
          <w:color w:val="auto"/>
          <w:szCs w:val="20"/>
        </w:rPr>
      </w:pPr>
      <w:r>
        <w:rPr>
          <w:b/>
          <w:szCs w:val="20"/>
        </w:rPr>
        <w:t>Samodzielnym Publicznym Zakładem Opieki Zdrowotnej w Siedlcach</w:t>
      </w:r>
      <w:r>
        <w:rPr>
          <w:bCs/>
          <w:szCs w:val="20"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prowadzonego przez Sąd Rejonowy Lublin Wschód w Lublinie z siedzibą w Świdniku, VI Wydział Gospodarczy Krajowego Rejestru Sądowego pod numerem KRS 0000001957, </w:t>
      </w:r>
    </w:p>
    <w:p w14:paraId="1104E2D9" w14:textId="77777777" w:rsidR="002F7E0A" w:rsidRDefault="002F7E0A" w:rsidP="002F7E0A">
      <w:pPr>
        <w:spacing w:after="0" w:line="360" w:lineRule="auto"/>
        <w:ind w:right="-1"/>
        <w:rPr>
          <w:bCs/>
          <w:szCs w:val="20"/>
          <w:lang w:eastAsia="ar-SA"/>
        </w:rPr>
      </w:pPr>
      <w:r>
        <w:rPr>
          <w:szCs w:val="20"/>
        </w:rPr>
        <w:t xml:space="preserve">reprezentowanym przez : </w:t>
      </w:r>
    </w:p>
    <w:p w14:paraId="037F5EAD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b/>
          <w:szCs w:val="20"/>
        </w:rPr>
        <w:t xml:space="preserve">Angelikę Ambroziewicz – Dyrektora </w:t>
      </w:r>
    </w:p>
    <w:p w14:paraId="485FBD08" w14:textId="77777777" w:rsidR="002F7E0A" w:rsidRDefault="002F7E0A" w:rsidP="002F7E0A">
      <w:pPr>
        <w:spacing w:after="0" w:line="360" w:lineRule="auto"/>
        <w:rPr>
          <w:szCs w:val="20"/>
        </w:rPr>
      </w:pPr>
      <w:r>
        <w:rPr>
          <w:szCs w:val="20"/>
        </w:rPr>
        <w:t xml:space="preserve">zwanym dalej </w:t>
      </w:r>
      <w:r>
        <w:rPr>
          <w:b/>
          <w:bCs/>
          <w:szCs w:val="20"/>
        </w:rPr>
        <w:t>Zamawiającym</w:t>
      </w:r>
    </w:p>
    <w:p w14:paraId="1BE3BFDD" w14:textId="77777777" w:rsidR="002F7E0A" w:rsidRDefault="002F7E0A" w:rsidP="002F7E0A">
      <w:pPr>
        <w:spacing w:after="0" w:line="360" w:lineRule="auto"/>
        <w:jc w:val="center"/>
        <w:rPr>
          <w:b/>
          <w:szCs w:val="20"/>
        </w:rPr>
      </w:pPr>
      <w:r>
        <w:rPr>
          <w:b/>
          <w:szCs w:val="20"/>
        </w:rPr>
        <w:t>a</w:t>
      </w:r>
    </w:p>
    <w:p w14:paraId="0B44409A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i/>
          <w:szCs w:val="20"/>
        </w:rPr>
        <w:t>…………….</w:t>
      </w:r>
      <w:r w:rsidRPr="00AC750C">
        <w:rPr>
          <w:b/>
          <w:iCs/>
          <w:szCs w:val="20"/>
        </w:rPr>
        <w:t>z siedzibą</w:t>
      </w:r>
      <w:r w:rsidRPr="00AC750C">
        <w:rPr>
          <w:iCs/>
          <w:szCs w:val="20"/>
        </w:rPr>
        <w:t xml:space="preserve"> w </w:t>
      </w:r>
      <w:r>
        <w:rPr>
          <w:i/>
          <w:szCs w:val="20"/>
        </w:rPr>
        <w:t>…………………</w:t>
      </w:r>
    </w:p>
    <w:p w14:paraId="546F1A14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bCs/>
          <w:szCs w:val="20"/>
        </w:rPr>
        <w:t>posiadającym</w:t>
      </w:r>
      <w:r>
        <w:rPr>
          <w:b/>
          <w:szCs w:val="20"/>
        </w:rPr>
        <w:t xml:space="preserve"> NIP: …………………………, REGON: …………………………, KRS: …………………………</w:t>
      </w:r>
    </w:p>
    <w:p w14:paraId="45484BB4" w14:textId="77777777" w:rsidR="002F7E0A" w:rsidRDefault="002F7E0A" w:rsidP="002F7E0A">
      <w:pPr>
        <w:spacing w:after="0" w:line="360" w:lineRule="auto"/>
        <w:rPr>
          <w:szCs w:val="20"/>
          <w:lang w:eastAsia="ar-SA"/>
        </w:rPr>
      </w:pPr>
      <w:r>
        <w:rPr>
          <w:szCs w:val="20"/>
        </w:rPr>
        <w:t xml:space="preserve">reprezentowanym przez : </w:t>
      </w:r>
    </w:p>
    <w:p w14:paraId="018D1B73" w14:textId="77777777" w:rsidR="002F7E0A" w:rsidRDefault="002F7E0A" w:rsidP="002F7E0A">
      <w:pPr>
        <w:spacing w:after="0" w:line="360" w:lineRule="auto"/>
        <w:rPr>
          <w:szCs w:val="20"/>
        </w:rPr>
      </w:pPr>
      <w:r>
        <w:rPr>
          <w:b/>
          <w:bCs/>
          <w:szCs w:val="20"/>
        </w:rPr>
        <w:t>............................................................</w:t>
      </w:r>
      <w:r>
        <w:rPr>
          <w:szCs w:val="20"/>
        </w:rPr>
        <w:t>.</w:t>
      </w:r>
    </w:p>
    <w:p w14:paraId="1D62C333" w14:textId="77777777" w:rsidR="002F7E0A" w:rsidRDefault="002F7E0A" w:rsidP="002F7E0A">
      <w:pPr>
        <w:pStyle w:val="Lista"/>
        <w:autoSpaceDN w:val="0"/>
        <w:spacing w:line="360" w:lineRule="auto"/>
        <w:ind w:left="42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zwanym dalej Wykonawcą.</w:t>
      </w:r>
    </w:p>
    <w:p w14:paraId="4CCDE7FF" w14:textId="77777777" w:rsidR="009A5F85" w:rsidRPr="00842365" w:rsidRDefault="009A5F85" w:rsidP="002F7E0A">
      <w:pPr>
        <w:spacing w:line="360" w:lineRule="auto"/>
        <w:rPr>
          <w:rFonts w:asciiTheme="minorHAnsi" w:hAnsiTheme="minorHAnsi" w:cstheme="minorHAnsi"/>
          <w:kern w:val="28"/>
          <w:szCs w:val="20"/>
        </w:rPr>
      </w:pPr>
    </w:p>
    <w:p w14:paraId="01EE00BB" w14:textId="537E55E9" w:rsidR="005707B7" w:rsidRPr="00842365" w:rsidRDefault="005707B7" w:rsidP="002F7E0A">
      <w:pPr>
        <w:spacing w:line="360" w:lineRule="auto"/>
        <w:rPr>
          <w:rFonts w:asciiTheme="minorHAnsi" w:hAnsiTheme="minorHAnsi" w:cstheme="minorHAnsi"/>
          <w:kern w:val="28"/>
          <w:szCs w:val="20"/>
        </w:rPr>
      </w:pPr>
      <w:r w:rsidRPr="00842365">
        <w:rPr>
          <w:rFonts w:asciiTheme="minorHAnsi" w:hAnsiTheme="minorHAnsi" w:cstheme="minorHAnsi"/>
          <w:kern w:val="28"/>
          <w:szCs w:val="20"/>
        </w:rPr>
        <w:t xml:space="preserve">Niniejsza umowa jest następstwem wyboru przez Zamawiającego oferty </w:t>
      </w:r>
      <w:r w:rsidR="00625461" w:rsidRPr="00842365">
        <w:rPr>
          <w:rFonts w:asciiTheme="minorHAnsi" w:hAnsiTheme="minorHAnsi" w:cstheme="minorHAnsi"/>
          <w:kern w:val="28"/>
          <w:szCs w:val="20"/>
        </w:rPr>
        <w:t>Wykonawcy</w:t>
      </w:r>
      <w:r w:rsidRPr="00842365">
        <w:rPr>
          <w:rFonts w:asciiTheme="minorHAnsi" w:hAnsiTheme="minorHAnsi" w:cstheme="minorHAnsi"/>
          <w:kern w:val="28"/>
          <w:szCs w:val="20"/>
        </w:rPr>
        <w:t xml:space="preserve"> w trybie </w:t>
      </w:r>
      <w:r w:rsidR="00625461" w:rsidRPr="00842365">
        <w:rPr>
          <w:rFonts w:asciiTheme="minorHAnsi" w:hAnsiTheme="minorHAnsi" w:cstheme="minorHAnsi"/>
          <w:kern w:val="28"/>
          <w:szCs w:val="20"/>
        </w:rPr>
        <w:t>zapytania ofertowego</w:t>
      </w:r>
      <w:r w:rsidRPr="00842365">
        <w:rPr>
          <w:rFonts w:asciiTheme="minorHAnsi" w:hAnsiTheme="minorHAnsi" w:cstheme="minorHAnsi"/>
          <w:kern w:val="28"/>
          <w:szCs w:val="20"/>
        </w:rPr>
        <w:t xml:space="preserve">, o którym mowa </w:t>
      </w:r>
      <w:r w:rsidR="00625461" w:rsidRPr="00842365">
        <w:rPr>
          <w:rFonts w:asciiTheme="minorHAnsi" w:hAnsiTheme="minorHAnsi" w:cstheme="minorHAnsi"/>
          <w:kern w:val="28"/>
          <w:szCs w:val="20"/>
        </w:rPr>
        <w:t xml:space="preserve">w </w:t>
      </w:r>
      <w:r w:rsidR="00625461" w:rsidRPr="00842365">
        <w:rPr>
          <w:rFonts w:asciiTheme="minorHAnsi" w:hAnsiTheme="minorHAnsi" w:cstheme="minorHAnsi"/>
          <w:color w:val="00000A"/>
          <w:szCs w:val="20"/>
        </w:rPr>
        <w:t xml:space="preserve">art. 2 ust. 1 ustawy z dnia 11 września 2019 r. Prawo zamówień publicznych (t </w:t>
      </w:r>
      <w:r w:rsidR="00625461" w:rsidRPr="00842365">
        <w:rPr>
          <w:rFonts w:asciiTheme="minorHAnsi" w:eastAsia="SimSun" w:hAnsiTheme="minorHAnsi" w:cstheme="minorHAnsi"/>
          <w:szCs w:val="20"/>
          <w:lang w:eastAsia="zh-CN" w:bidi="hi-IN"/>
        </w:rPr>
        <w:t>.j. Dz. U. poz. 2019 z późn. zm.) tj. o wartości poniżej 1</w:t>
      </w:r>
      <w:r w:rsidR="00527B8D">
        <w:rPr>
          <w:rFonts w:asciiTheme="minorHAnsi" w:eastAsia="SimSun" w:hAnsiTheme="minorHAnsi" w:cstheme="minorHAnsi"/>
          <w:szCs w:val="20"/>
          <w:lang w:eastAsia="zh-CN" w:bidi="hi-IN"/>
        </w:rPr>
        <w:t>7</w:t>
      </w:r>
      <w:r w:rsidR="00625461" w:rsidRPr="00842365">
        <w:rPr>
          <w:rFonts w:asciiTheme="minorHAnsi" w:eastAsia="SimSun" w:hAnsiTheme="minorHAnsi" w:cstheme="minorHAnsi"/>
          <w:szCs w:val="20"/>
          <w:lang w:eastAsia="zh-CN" w:bidi="hi-IN"/>
        </w:rPr>
        <w:t>0 000 tys. zł</w:t>
      </w:r>
      <w:r w:rsidRPr="00842365">
        <w:rPr>
          <w:rFonts w:asciiTheme="minorHAnsi" w:hAnsiTheme="minorHAnsi" w:cstheme="minorHAnsi"/>
          <w:kern w:val="28"/>
          <w:szCs w:val="20"/>
        </w:rPr>
        <w:t>.</w:t>
      </w:r>
    </w:p>
    <w:p w14:paraId="229EC553" w14:textId="77777777" w:rsidR="00845F65" w:rsidRPr="00842365" w:rsidRDefault="00845F65" w:rsidP="002F7E0A">
      <w:pPr>
        <w:spacing w:after="0" w:line="360" w:lineRule="auto"/>
        <w:ind w:left="52" w:firstLine="0"/>
        <w:jc w:val="center"/>
        <w:rPr>
          <w:rFonts w:asciiTheme="minorHAnsi" w:hAnsiTheme="minorHAnsi" w:cstheme="minorHAnsi"/>
          <w:szCs w:val="20"/>
        </w:rPr>
      </w:pPr>
    </w:p>
    <w:p w14:paraId="4004CE42" w14:textId="77777777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2C6B59" w:rsidRPr="00842365">
        <w:rPr>
          <w:rFonts w:asciiTheme="minorHAnsi" w:hAnsiTheme="minorHAnsi" w:cstheme="minorHAnsi"/>
          <w:szCs w:val="20"/>
        </w:rPr>
        <w:t>1 Przedmiot</w:t>
      </w:r>
      <w:r w:rsidRPr="00842365">
        <w:rPr>
          <w:rFonts w:asciiTheme="minorHAnsi" w:hAnsiTheme="minorHAnsi" w:cstheme="minorHAnsi"/>
          <w:szCs w:val="20"/>
        </w:rPr>
        <w:t xml:space="preserve"> umowy </w:t>
      </w:r>
    </w:p>
    <w:p w14:paraId="136980F0" w14:textId="20832F8F" w:rsidR="00845F65" w:rsidRPr="00842365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Przedmiotem umowy jest sukcesywna dostawa artykułów biurowych</w:t>
      </w:r>
      <w:r w:rsidR="004300BA" w:rsidRPr="00842365">
        <w:rPr>
          <w:rFonts w:asciiTheme="minorHAnsi" w:hAnsiTheme="minorHAnsi" w:cstheme="minorHAnsi"/>
          <w:szCs w:val="20"/>
        </w:rPr>
        <w:t xml:space="preserve"> do Samodzielnego Publicznego zakładu Opieki Zdrowotnej w Siedlcach</w:t>
      </w:r>
      <w:r w:rsidRPr="00842365">
        <w:rPr>
          <w:rFonts w:asciiTheme="minorHAnsi" w:hAnsiTheme="minorHAnsi" w:cstheme="minorHAnsi"/>
          <w:szCs w:val="20"/>
        </w:rPr>
        <w:t xml:space="preserve">, zwanych w dalszej części umowy artykułami biurowymi bądź artykułami, których wykaz, opis i ceny jednostkowe określono w </w:t>
      </w:r>
      <w:r w:rsidR="00842365">
        <w:rPr>
          <w:rFonts w:asciiTheme="minorHAnsi" w:hAnsiTheme="minorHAnsi" w:cstheme="minorHAnsi"/>
          <w:szCs w:val="20"/>
        </w:rPr>
        <w:t>Z</w:t>
      </w:r>
      <w:r w:rsidRPr="00842365">
        <w:rPr>
          <w:rFonts w:asciiTheme="minorHAnsi" w:hAnsiTheme="minorHAnsi" w:cstheme="minorHAnsi"/>
          <w:szCs w:val="20"/>
        </w:rPr>
        <w:t>ałączniku</w:t>
      </w:r>
      <w:r w:rsidR="00842365">
        <w:rPr>
          <w:rFonts w:asciiTheme="minorHAnsi" w:hAnsiTheme="minorHAnsi" w:cstheme="minorHAnsi"/>
          <w:szCs w:val="20"/>
        </w:rPr>
        <w:t xml:space="preserve"> nr 2 – Formularzu cenowym, stanowiącym załącznik do niniejszej</w:t>
      </w:r>
      <w:r w:rsidRPr="00842365">
        <w:rPr>
          <w:rFonts w:asciiTheme="minorHAnsi" w:hAnsiTheme="minorHAnsi" w:cstheme="minorHAnsi"/>
          <w:szCs w:val="20"/>
        </w:rPr>
        <w:t xml:space="preserve"> umowy</w:t>
      </w:r>
      <w:r w:rsidR="004300BA" w:rsidRPr="00842365">
        <w:rPr>
          <w:rFonts w:asciiTheme="minorHAnsi" w:hAnsiTheme="minorHAnsi" w:cstheme="minorHAnsi"/>
          <w:szCs w:val="20"/>
        </w:rPr>
        <w:t xml:space="preserve">. </w:t>
      </w:r>
    </w:p>
    <w:p w14:paraId="51842B30" w14:textId="77777777" w:rsidR="00845F65" w:rsidRPr="00842365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Ilości zamawianego przedmiotu umowy są ilościami szacunkowymi, które Zamawiający planuje zakupić w okresie obowiązywania umowy i nie stanowią zobowiązania do zakupu całego asortymentu</w:t>
      </w:r>
      <w:r w:rsidR="004300BA" w:rsidRPr="00842365">
        <w:rPr>
          <w:rFonts w:asciiTheme="minorHAnsi" w:hAnsiTheme="minorHAnsi" w:cstheme="minorHAnsi"/>
          <w:szCs w:val="20"/>
        </w:rPr>
        <w:t>.</w:t>
      </w:r>
    </w:p>
    <w:p w14:paraId="4958BCF7" w14:textId="77777777" w:rsidR="002F7E0A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Wszystkie dostarczane artykuły muszą być fabrycznie nowe, zapakowane w sposób chroniący przed uszkodzeniem, wolne od wad fizycznych oraz prawnych oraz roszczeń osób trzecich, nie mogą nosić znamion użytkowania oraz muszą być pełnowartościowe w pierwszym gatunku, tzn. bez odkształceń, nieuszkodzone mechanicznie, kompletne, oraz ogólnodostępne na rynku. Pod pojęciem ogólnodostępny na rynku, Zamawiający rozumie łatwość w nabyciu artykułów będących przedmiotem zamówienia, tj. Zamawiający oczekuje, iż dostawa artykułów biurowych odbywać </w:t>
      </w:r>
      <w:r w:rsidRPr="00842365">
        <w:rPr>
          <w:rFonts w:asciiTheme="minorHAnsi" w:hAnsiTheme="minorHAnsi" w:cstheme="minorHAnsi"/>
          <w:szCs w:val="20"/>
        </w:rPr>
        <w:lastRenderedPageBreak/>
        <w:t xml:space="preserve">się będzie sprawnie, szybko i bez jakichkolwiek przeszkód np. konieczności dłuższego oczekiwania na jej realizację (powyżej terminu zaoferowanego przez Wykonawcę w złożonej ofercie). </w:t>
      </w:r>
    </w:p>
    <w:p w14:paraId="5679AC86" w14:textId="33234A1B" w:rsidR="00845F65" w:rsidRPr="002F7E0A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 xml:space="preserve">Artykuły muszą być opakowane przez producenta oraz posiadać znaki identyfikujące produkt. Zamawiający dopuszcza możliwość samodzielnego konfekcjonowania przez Wykonawcę w </w:t>
      </w:r>
      <w:r w:rsidR="004300BA" w:rsidRPr="002F7E0A">
        <w:rPr>
          <w:rFonts w:asciiTheme="minorHAnsi" w:hAnsiTheme="minorHAnsi" w:cstheme="minorHAnsi"/>
          <w:szCs w:val="20"/>
        </w:rPr>
        <w:t>przypadku, jeżeli</w:t>
      </w:r>
      <w:r w:rsidRPr="002F7E0A">
        <w:rPr>
          <w:rFonts w:asciiTheme="minorHAnsi" w:hAnsiTheme="minorHAnsi" w:cstheme="minorHAnsi"/>
          <w:szCs w:val="20"/>
        </w:rPr>
        <w:t xml:space="preserve"> </w:t>
      </w:r>
      <w:r w:rsidR="00136ADF">
        <w:rPr>
          <w:rFonts w:asciiTheme="minorHAnsi" w:hAnsiTheme="minorHAnsi" w:cstheme="minorHAnsi"/>
          <w:szCs w:val="20"/>
        </w:rPr>
        <w:t>Zamawiający</w:t>
      </w:r>
      <w:r w:rsidRPr="002F7E0A">
        <w:rPr>
          <w:rFonts w:asciiTheme="minorHAnsi" w:hAnsiTheme="minorHAnsi" w:cstheme="minorHAnsi"/>
          <w:szCs w:val="20"/>
        </w:rPr>
        <w:t xml:space="preserve"> w trakcie realizacji umowy zamówi ilości inne niż opakowania zbiorcze </w:t>
      </w:r>
      <w:r w:rsidR="004300BA" w:rsidRPr="002F7E0A">
        <w:rPr>
          <w:rFonts w:asciiTheme="minorHAnsi" w:hAnsiTheme="minorHAnsi" w:cstheme="minorHAnsi"/>
          <w:szCs w:val="20"/>
        </w:rPr>
        <w:t>producenta.</w:t>
      </w:r>
      <w:r w:rsidRPr="002F7E0A">
        <w:rPr>
          <w:rFonts w:asciiTheme="minorHAnsi" w:hAnsiTheme="minorHAnsi" w:cstheme="minorHAnsi"/>
          <w:szCs w:val="20"/>
        </w:rPr>
        <w:t xml:space="preserve"> </w:t>
      </w:r>
    </w:p>
    <w:p w14:paraId="372D5612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684B1256" w14:textId="131F69DF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2 Termin i warunki realizacji umowy  </w:t>
      </w:r>
    </w:p>
    <w:p w14:paraId="086420BC" w14:textId="6C578B9B" w:rsidR="00845F65" w:rsidRDefault="00DE11B5" w:rsidP="002F7E0A">
      <w:pPr>
        <w:numPr>
          <w:ilvl w:val="0"/>
          <w:numId w:val="2"/>
        </w:numPr>
        <w:spacing w:after="0" w:line="360" w:lineRule="auto"/>
        <w:ind w:left="386" w:hanging="38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Umowa obowiązuje w okresie 12 miesięcy licząc od dnia podpisania Umowy, z zastrzeżeniem, że</w:t>
      </w:r>
      <w:r w:rsidR="00842365">
        <w:rPr>
          <w:rFonts w:asciiTheme="minorHAnsi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umowa ulega </w:t>
      </w:r>
      <w:r w:rsidR="004300BA" w:rsidRPr="00842365">
        <w:rPr>
          <w:rFonts w:asciiTheme="minorHAnsi" w:hAnsiTheme="minorHAnsi" w:cstheme="minorHAnsi"/>
          <w:szCs w:val="20"/>
        </w:rPr>
        <w:t>rozwiązaniu po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D95C3B" w:rsidRPr="00842365">
        <w:rPr>
          <w:rFonts w:asciiTheme="minorHAnsi" w:hAnsiTheme="minorHAnsi" w:cstheme="minorHAnsi"/>
          <w:szCs w:val="20"/>
        </w:rPr>
        <w:t>wyczerpaniu maksymalnego</w:t>
      </w:r>
      <w:r w:rsidRPr="00842365">
        <w:rPr>
          <w:rFonts w:asciiTheme="minorHAnsi" w:hAnsiTheme="minorHAnsi" w:cstheme="minorHAnsi"/>
          <w:szCs w:val="20"/>
        </w:rPr>
        <w:t xml:space="preserve"> wynagrodzenia Wykonawcy określonego w umowie. </w:t>
      </w:r>
    </w:p>
    <w:p w14:paraId="2D58C63A" w14:textId="46F68497" w:rsidR="002F7E0A" w:rsidRPr="002F7E0A" w:rsidRDefault="002F7E0A" w:rsidP="002F7E0A">
      <w:pPr>
        <w:numPr>
          <w:ilvl w:val="0"/>
          <w:numId w:val="2"/>
        </w:numPr>
        <w:spacing w:after="0" w:line="360" w:lineRule="auto"/>
        <w:ind w:left="386" w:hanging="386"/>
        <w:rPr>
          <w:rFonts w:asciiTheme="minorHAnsi" w:hAnsiTheme="minorHAnsi" w:cstheme="minorHAnsi"/>
          <w:bCs/>
          <w:szCs w:val="20"/>
        </w:rPr>
      </w:pPr>
      <w:r w:rsidRPr="002F7E0A">
        <w:rPr>
          <w:rFonts w:asciiTheme="minorHAnsi" w:hAnsiTheme="minorHAnsi" w:cstheme="minorHAnsi"/>
          <w:bCs/>
          <w:szCs w:val="20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044893EF" w14:textId="77777777" w:rsidR="004300BA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Dostawy będą odbywać się sukcesywnie w okresie obowiązywania umowy, w zależności od zgłaszanych potrzeb </w:t>
      </w:r>
      <w:r w:rsidR="004300BA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2826D7CA" w14:textId="1A54C2A4" w:rsidR="003C050C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Termin każdorazowej dostawy cząstkowej wynosi maksymalnie </w:t>
      </w:r>
      <w:r w:rsidR="00B26C32" w:rsidRPr="00842365">
        <w:rPr>
          <w:rFonts w:asciiTheme="minorHAnsi" w:hAnsiTheme="minorHAnsi" w:cstheme="minorHAnsi"/>
          <w:szCs w:val="20"/>
        </w:rPr>
        <w:t>______</w:t>
      </w:r>
      <w:r w:rsidRPr="00842365">
        <w:rPr>
          <w:rFonts w:asciiTheme="minorHAnsi" w:hAnsiTheme="minorHAnsi" w:cstheme="minorHAnsi"/>
          <w:szCs w:val="20"/>
        </w:rPr>
        <w:t xml:space="preserve"> dni roboczych (zgodnie z oświadczeniem złożonym w ofercie), od dnia złożenia tych zleceń </w:t>
      </w:r>
      <w:r w:rsidR="003A388D" w:rsidRPr="00842365">
        <w:rPr>
          <w:rFonts w:asciiTheme="minorHAnsi" w:hAnsiTheme="minorHAnsi" w:cstheme="minorHAnsi"/>
          <w:szCs w:val="20"/>
        </w:rPr>
        <w:t>telefonicznie pod nr _______________ lub elektronicznie na adres</w:t>
      </w:r>
      <w:r w:rsidR="00AC750C">
        <w:rPr>
          <w:rFonts w:asciiTheme="minorHAnsi" w:hAnsiTheme="minorHAnsi" w:cstheme="minorHAnsi"/>
          <w:szCs w:val="20"/>
        </w:rPr>
        <w:t xml:space="preserve"> e-mail</w:t>
      </w:r>
      <w:r w:rsidR="003A388D" w:rsidRPr="00842365">
        <w:rPr>
          <w:rFonts w:asciiTheme="minorHAnsi" w:hAnsiTheme="minorHAnsi" w:cstheme="minorHAnsi"/>
          <w:szCs w:val="20"/>
        </w:rPr>
        <w:t xml:space="preserve"> _____________.</w:t>
      </w:r>
      <w:r w:rsidRPr="00842365">
        <w:rPr>
          <w:rFonts w:asciiTheme="minorHAnsi" w:hAnsiTheme="minorHAnsi" w:cstheme="minorHAnsi"/>
          <w:szCs w:val="20"/>
        </w:rPr>
        <w:t xml:space="preserve"> Zlecenia złożone przez </w:t>
      </w:r>
      <w:r w:rsidR="00136ADF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do godziny 15:00 będzie traktowane przez Wykonawcę jako złożone w danym dniu, natomiast zlecenie złożone po godzinie 15:00 będzie uznawane jako złożone następnego dnia roboczego. Strony przyjmują dla potrzeb niniejszej umowy, że za dzień roboczy uznaje się dni od poniedziałku do piątku z wyłączeniem dni wolnych od pracy określonych w art. 1 ustawy z dnia 18 stycznia 1951 r. o dniach wolnych od pracy (t.j. Dz. U. z 2015 r. poz. 90</w:t>
      </w:r>
      <w:r w:rsidR="004300BA" w:rsidRPr="00842365">
        <w:rPr>
          <w:rFonts w:asciiTheme="minorHAnsi" w:hAnsiTheme="minorHAnsi" w:cstheme="minorHAnsi"/>
          <w:szCs w:val="20"/>
        </w:rPr>
        <w:t xml:space="preserve">). </w:t>
      </w:r>
    </w:p>
    <w:p w14:paraId="6321C439" w14:textId="2D4025EE" w:rsidR="005E4AE2" w:rsidRPr="00842365" w:rsidRDefault="003C050C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Minimalna wartość jednostkowego zamówienia zostaje ustalona na </w:t>
      </w:r>
      <w:r w:rsidR="00B26C32" w:rsidRPr="00842365">
        <w:rPr>
          <w:rFonts w:asciiTheme="minorHAnsi" w:hAnsiTheme="minorHAnsi" w:cstheme="minorHAnsi"/>
          <w:szCs w:val="20"/>
        </w:rPr>
        <w:t>______________</w:t>
      </w:r>
      <w:r w:rsidRPr="00842365">
        <w:rPr>
          <w:rFonts w:asciiTheme="minorHAnsi" w:hAnsiTheme="minorHAnsi" w:cstheme="minorHAnsi"/>
          <w:szCs w:val="20"/>
        </w:rPr>
        <w:t xml:space="preserve"> zł brutto</w:t>
      </w:r>
      <w:r w:rsidR="00842365">
        <w:rPr>
          <w:rFonts w:asciiTheme="minorHAnsi" w:hAnsiTheme="minorHAnsi" w:cstheme="minorHAnsi"/>
          <w:szCs w:val="20"/>
        </w:rPr>
        <w:t xml:space="preserve"> </w:t>
      </w:r>
      <w:r w:rsidR="00842365" w:rsidRPr="00842365">
        <w:rPr>
          <w:rFonts w:asciiTheme="minorHAnsi" w:hAnsiTheme="minorHAnsi" w:cstheme="minorHAnsi"/>
          <w:szCs w:val="20"/>
        </w:rPr>
        <w:t>roboczych (</w:t>
      </w:r>
      <w:r w:rsidR="00842365">
        <w:rPr>
          <w:rFonts w:asciiTheme="minorHAnsi" w:hAnsiTheme="minorHAnsi" w:cstheme="minorHAnsi"/>
          <w:szCs w:val="20"/>
        </w:rPr>
        <w:t xml:space="preserve">minimum logistyczne </w:t>
      </w:r>
      <w:r w:rsidR="00842365" w:rsidRPr="00842365">
        <w:rPr>
          <w:rFonts w:asciiTheme="minorHAnsi" w:hAnsiTheme="minorHAnsi" w:cstheme="minorHAnsi"/>
          <w:szCs w:val="20"/>
        </w:rPr>
        <w:t>zgodnie z oświadczeniem złożonym w ofercie)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4BCD51EC" w14:textId="1494C79A" w:rsidR="00845F65" w:rsidRPr="00842365" w:rsidRDefault="00F006A0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Zamówienia cząstkowe</w:t>
      </w:r>
      <w:r w:rsidR="00DE11B5" w:rsidRPr="00842365">
        <w:rPr>
          <w:rFonts w:asciiTheme="minorHAnsi" w:hAnsiTheme="minorHAnsi" w:cstheme="minorHAnsi"/>
          <w:szCs w:val="20"/>
        </w:rPr>
        <w:t xml:space="preserve"> będą realizowane </w:t>
      </w:r>
      <w:r w:rsidRPr="00842365">
        <w:rPr>
          <w:rFonts w:asciiTheme="minorHAnsi" w:hAnsiTheme="minorHAnsi" w:cstheme="minorHAnsi"/>
          <w:szCs w:val="20"/>
        </w:rPr>
        <w:t xml:space="preserve">przez Wykonawcę </w:t>
      </w:r>
      <w:r w:rsidR="00DE11B5" w:rsidRPr="00842365">
        <w:rPr>
          <w:rFonts w:asciiTheme="minorHAnsi" w:hAnsiTheme="minorHAnsi" w:cstheme="minorHAnsi"/>
          <w:szCs w:val="20"/>
        </w:rPr>
        <w:t>do miejsc</w:t>
      </w:r>
      <w:r w:rsidRPr="00842365">
        <w:rPr>
          <w:rFonts w:asciiTheme="minorHAnsi" w:hAnsiTheme="minorHAnsi" w:cstheme="minorHAnsi"/>
          <w:szCs w:val="20"/>
        </w:rPr>
        <w:t>a</w:t>
      </w:r>
      <w:r w:rsidR="00DE11B5" w:rsidRPr="00842365">
        <w:rPr>
          <w:rFonts w:asciiTheme="minorHAnsi" w:hAnsiTheme="minorHAnsi" w:cstheme="minorHAnsi"/>
          <w:szCs w:val="20"/>
        </w:rPr>
        <w:t xml:space="preserve"> dostaw</w:t>
      </w:r>
      <w:r w:rsidRPr="00842365">
        <w:rPr>
          <w:rFonts w:asciiTheme="minorHAnsi" w:hAnsiTheme="minorHAnsi" w:cstheme="minorHAnsi"/>
          <w:szCs w:val="20"/>
        </w:rPr>
        <w:t>y tj. do magazynu Zamawiającego znajdującego się w Siedlcach, przy ul. Starowiejskiej 15</w:t>
      </w:r>
      <w:r w:rsidR="00DE11B5" w:rsidRPr="00842365">
        <w:rPr>
          <w:rFonts w:asciiTheme="minorHAnsi" w:hAnsiTheme="minorHAnsi" w:cstheme="minorHAnsi"/>
          <w:szCs w:val="20"/>
        </w:rPr>
        <w:t xml:space="preserve">, w dni robocze w godzinach od </w:t>
      </w:r>
      <w:r w:rsidR="00842365">
        <w:rPr>
          <w:rFonts w:asciiTheme="minorHAnsi" w:hAnsiTheme="minorHAnsi" w:cstheme="minorHAnsi"/>
          <w:szCs w:val="20"/>
        </w:rPr>
        <w:t>07</w:t>
      </w:r>
      <w:r w:rsidR="00DE11B5" w:rsidRPr="00842365">
        <w:rPr>
          <w:rFonts w:asciiTheme="minorHAnsi" w:hAnsiTheme="minorHAnsi" w:cstheme="minorHAnsi"/>
          <w:szCs w:val="20"/>
        </w:rPr>
        <w:t>:</w:t>
      </w:r>
      <w:r w:rsidR="00AC750C">
        <w:rPr>
          <w:rFonts w:asciiTheme="minorHAnsi" w:hAnsiTheme="minorHAnsi" w:cstheme="minorHAnsi"/>
          <w:szCs w:val="20"/>
        </w:rPr>
        <w:t>0</w:t>
      </w:r>
      <w:r w:rsidR="00DE11B5" w:rsidRPr="00842365">
        <w:rPr>
          <w:rFonts w:asciiTheme="minorHAnsi" w:hAnsiTheme="minorHAnsi" w:cstheme="minorHAnsi"/>
          <w:szCs w:val="20"/>
        </w:rPr>
        <w:t xml:space="preserve">0 do 14:30. </w:t>
      </w:r>
    </w:p>
    <w:p w14:paraId="1ECCB12A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Dostawy artykułów biurowych będą realizowane każdorazowo na koszt i ryzyko </w:t>
      </w:r>
      <w:r w:rsidR="00F006A0" w:rsidRPr="00842365">
        <w:rPr>
          <w:rFonts w:asciiTheme="minorHAnsi" w:hAnsiTheme="minorHAnsi" w:cstheme="minorHAnsi"/>
          <w:szCs w:val="20"/>
        </w:rPr>
        <w:t>Wykonawcy, który</w:t>
      </w:r>
      <w:r w:rsidRPr="00842365">
        <w:rPr>
          <w:rFonts w:asciiTheme="minorHAnsi" w:hAnsiTheme="minorHAnsi" w:cstheme="minorHAnsi"/>
          <w:szCs w:val="20"/>
        </w:rPr>
        <w:t xml:space="preserve"> ponosi całkowitą odpowiedzialność za artykuły biurowe do chwili ich odbioru przez </w:t>
      </w:r>
      <w:r w:rsidR="00F006A0" w:rsidRPr="00842365">
        <w:rPr>
          <w:rFonts w:asciiTheme="minorHAnsi" w:hAnsiTheme="minorHAnsi" w:cstheme="minorHAnsi"/>
          <w:szCs w:val="20"/>
        </w:rPr>
        <w:t>magazyn 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2DB55759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dzień dostawy zamówionych artykułów biurowych uznaje się dzień ich </w:t>
      </w:r>
      <w:r w:rsidR="00A273BE" w:rsidRPr="00842365">
        <w:rPr>
          <w:rFonts w:asciiTheme="minorHAnsi" w:hAnsiTheme="minorHAnsi" w:cstheme="minorHAnsi"/>
          <w:szCs w:val="20"/>
        </w:rPr>
        <w:t>dostarczenia do</w:t>
      </w:r>
      <w:r w:rsidRPr="00842365">
        <w:rPr>
          <w:rFonts w:asciiTheme="minorHAnsi" w:hAnsiTheme="minorHAnsi" w:cstheme="minorHAnsi"/>
          <w:szCs w:val="20"/>
        </w:rPr>
        <w:t xml:space="preserve"> miejsca odbioru. </w:t>
      </w:r>
    </w:p>
    <w:p w14:paraId="20E4C8ED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chwili otrzymania przez </w:t>
      </w:r>
      <w:r w:rsidR="00F006A0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 xml:space="preserve">dostawy zamówionych artykułów biurowych, ich odbiór będzie dokonywany tylko w zakresie potwierdzenia jej otrzymania. Odbiór będzie </w:t>
      </w:r>
      <w:r w:rsidR="00F006A0" w:rsidRPr="00842365">
        <w:rPr>
          <w:rFonts w:asciiTheme="minorHAnsi" w:hAnsiTheme="minorHAnsi" w:cstheme="minorHAnsi"/>
          <w:szCs w:val="20"/>
        </w:rPr>
        <w:t>potwierdzany na</w:t>
      </w:r>
      <w:r w:rsidRPr="00842365">
        <w:rPr>
          <w:rFonts w:asciiTheme="minorHAnsi" w:hAnsiTheme="minorHAnsi" w:cstheme="minorHAnsi"/>
          <w:szCs w:val="20"/>
        </w:rPr>
        <w:t xml:space="preserve"> oryginale i kopii dokumentu dostawy, przez pracownika </w:t>
      </w:r>
      <w:r w:rsidR="00F006A0" w:rsidRPr="00842365">
        <w:rPr>
          <w:rFonts w:asciiTheme="minorHAnsi" w:hAnsiTheme="minorHAnsi" w:cstheme="minorHAnsi"/>
          <w:szCs w:val="20"/>
        </w:rPr>
        <w:t>magazynu</w:t>
      </w:r>
      <w:r w:rsidRPr="00842365">
        <w:rPr>
          <w:rFonts w:asciiTheme="minorHAnsi" w:hAnsiTheme="minorHAnsi" w:cstheme="minorHAnsi"/>
          <w:szCs w:val="20"/>
        </w:rPr>
        <w:t xml:space="preserve"> dokonującego odbioru poprzez umieszczenie daty odbioru oraz czytelnego podpisu lub podpisu i pieczątki imiennej. </w:t>
      </w:r>
    </w:p>
    <w:p w14:paraId="03FCEC8A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Odbiór dostarczonych przez Wykonawcę artykułów biurowych w zakresie zgodności ze złożonym zleceniem, tj. w zakresie ilościowym, asortymentowym</w:t>
      </w:r>
      <w:r w:rsidR="00F006A0" w:rsidRPr="00842365">
        <w:rPr>
          <w:rFonts w:asciiTheme="minorHAnsi" w:hAnsiTheme="minorHAnsi" w:cstheme="minorHAnsi"/>
          <w:szCs w:val="20"/>
        </w:rPr>
        <w:t xml:space="preserve"> oraz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A273BE" w:rsidRPr="00842365">
        <w:rPr>
          <w:rFonts w:asciiTheme="minorHAnsi" w:hAnsiTheme="minorHAnsi" w:cstheme="minorHAnsi"/>
          <w:szCs w:val="20"/>
        </w:rPr>
        <w:t>jakościowym będzie</w:t>
      </w:r>
      <w:r w:rsidRPr="00842365">
        <w:rPr>
          <w:rFonts w:asciiTheme="minorHAnsi" w:hAnsiTheme="minorHAnsi" w:cstheme="minorHAnsi"/>
          <w:szCs w:val="20"/>
        </w:rPr>
        <w:t xml:space="preserve"> dokonywany przez pracowników </w:t>
      </w:r>
      <w:r w:rsidR="00F006A0" w:rsidRPr="00842365">
        <w:rPr>
          <w:rFonts w:asciiTheme="minorHAnsi" w:hAnsiTheme="minorHAnsi" w:cstheme="minorHAnsi"/>
          <w:szCs w:val="20"/>
        </w:rPr>
        <w:t>magazynu</w:t>
      </w:r>
      <w:r w:rsidRPr="00842365">
        <w:rPr>
          <w:rFonts w:asciiTheme="minorHAnsi" w:hAnsiTheme="minorHAnsi" w:cstheme="minorHAnsi"/>
          <w:szCs w:val="20"/>
        </w:rPr>
        <w:t xml:space="preserve">, w terminie do 2 dni roboczych od dnia </w:t>
      </w:r>
      <w:r w:rsidR="00F006A0" w:rsidRPr="00842365">
        <w:rPr>
          <w:rFonts w:asciiTheme="minorHAnsi" w:hAnsiTheme="minorHAnsi" w:cstheme="minorHAnsi"/>
          <w:szCs w:val="20"/>
        </w:rPr>
        <w:t xml:space="preserve">ich </w:t>
      </w:r>
      <w:r w:rsidRPr="00842365">
        <w:rPr>
          <w:rFonts w:asciiTheme="minorHAnsi" w:hAnsiTheme="minorHAnsi" w:cstheme="minorHAnsi"/>
          <w:szCs w:val="20"/>
        </w:rPr>
        <w:t xml:space="preserve">dostarczenia.  </w:t>
      </w:r>
    </w:p>
    <w:p w14:paraId="190B25B4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 przypadku stwierdzenia przez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wystąpienia niezgodności dostarczonego artykułu biurowego, niespełniającego odpowiedniej jakości i/lub niezgodnego z asortymentem i ilościami określonymi w zleceniu,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powiadomi Wykonawcę informację o niezgodnościach w dostawie</w:t>
      </w:r>
      <w:r w:rsidRPr="00842365">
        <w:rPr>
          <w:rFonts w:asciiTheme="minorHAnsi" w:hAnsiTheme="minorHAnsi" w:cstheme="minorHAnsi"/>
          <w:szCs w:val="20"/>
          <w:u w:val="single" w:color="00000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w terminie do </w:t>
      </w:r>
      <w:r w:rsidR="00F006A0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 dni roboczych od dnia dostarczenia artykułów biurowych do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a Wykonawca zobowiązany jest do usunięcia tych </w:t>
      </w:r>
      <w:r w:rsidR="00A273BE" w:rsidRPr="00842365">
        <w:rPr>
          <w:rFonts w:asciiTheme="minorHAnsi" w:hAnsiTheme="minorHAnsi" w:cstheme="minorHAnsi"/>
          <w:szCs w:val="20"/>
        </w:rPr>
        <w:t>niezgodności w</w:t>
      </w:r>
      <w:r w:rsidRPr="00842365">
        <w:rPr>
          <w:rFonts w:asciiTheme="minorHAnsi" w:hAnsiTheme="minorHAnsi" w:cstheme="minorHAnsi"/>
          <w:szCs w:val="20"/>
        </w:rPr>
        <w:t xml:space="preserve"> terminie do 2 dni roboczych od otrzymania powiadomienia. </w:t>
      </w:r>
    </w:p>
    <w:p w14:paraId="5BB22D60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Jeżeli Wykonawca: </w:t>
      </w:r>
    </w:p>
    <w:p w14:paraId="5D83A48C" w14:textId="77777777" w:rsidR="00845F65" w:rsidRPr="00842365" w:rsidRDefault="00DE11B5" w:rsidP="002F7E0A">
      <w:pPr>
        <w:spacing w:after="0" w:line="360" w:lineRule="auto"/>
        <w:ind w:left="1083"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a.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dostarczy artykuły biurowe nie spełniające wymogów określonych w załączniku do umowy, w tym niezgodne z określoną specyfikacją lub z terminem gwarancji jakości, krótszym niż określony w §4 ust. 3, lub dostarczy artykuł niezgodny ze zleceniem,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dokona zgłoszenia niezgodności dostawy ze złożonym zleceniem przesyłając informację o niezgodnościach w dostawie</w:t>
      </w:r>
      <w:r w:rsidR="00F006A0" w:rsidRPr="00842365">
        <w:rPr>
          <w:rFonts w:asciiTheme="minorHAnsi" w:hAnsiTheme="minorHAnsi" w:cstheme="minorHAnsi"/>
          <w:szCs w:val="20"/>
        </w:rPr>
        <w:t>, Wykonawca na swój koszt dokona wymiany zgłoszonego artykułu biurowego na zgodny ze zleceniem, najpóźniej w ciągu 2 dni roboczych od otrzymania powiadomienia o tym fakcie, bez prawa żądania wynagrodzenia z tego tytułu,</w:t>
      </w:r>
    </w:p>
    <w:p w14:paraId="1E4C858C" w14:textId="77777777" w:rsidR="00845F65" w:rsidRPr="00842365" w:rsidRDefault="00DE11B5" w:rsidP="002F7E0A">
      <w:pPr>
        <w:spacing w:after="0" w:line="360" w:lineRule="auto"/>
        <w:ind w:left="73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b.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dostarczy artykuły biurowe niezgodnie ze zleceniem co do asortymentu lub jego ilości, tj.: </w:t>
      </w:r>
    </w:p>
    <w:p w14:paraId="78AC1AE8" w14:textId="77777777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dostarczenia mniejszej ilości artykułów biurowych lub niedostarczenia artykułów biurowych wymienionych w zleceniu, </w:t>
      </w:r>
      <w:r w:rsidR="00F006A0" w:rsidRPr="00842365">
        <w:rPr>
          <w:rFonts w:asciiTheme="minorHAnsi" w:hAnsiTheme="minorHAnsi" w:cstheme="minorHAnsi"/>
          <w:szCs w:val="20"/>
        </w:rPr>
        <w:t xml:space="preserve">Zamawiający </w:t>
      </w:r>
      <w:r w:rsidRPr="00842365">
        <w:rPr>
          <w:rFonts w:asciiTheme="minorHAnsi" w:hAnsiTheme="minorHAnsi" w:cstheme="minorHAnsi"/>
          <w:szCs w:val="20"/>
        </w:rPr>
        <w:t>dokona zgłoszenia niezgodności dostawy ze złożonym zleceniem</w:t>
      </w:r>
      <w:r w:rsidR="00F006A0" w:rsidRPr="00842365">
        <w:rPr>
          <w:rFonts w:asciiTheme="minorHAnsi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a Wykonawca </w:t>
      </w:r>
      <w:r w:rsidR="00A273BE" w:rsidRPr="00842365">
        <w:rPr>
          <w:rFonts w:asciiTheme="minorHAnsi" w:hAnsiTheme="minorHAnsi" w:cstheme="minorHAnsi"/>
          <w:szCs w:val="20"/>
        </w:rPr>
        <w:t>zobowiązany jest</w:t>
      </w:r>
      <w:r w:rsidRPr="00842365">
        <w:rPr>
          <w:rFonts w:asciiTheme="minorHAnsi" w:hAnsiTheme="minorHAnsi" w:cstheme="minorHAnsi"/>
          <w:szCs w:val="20"/>
        </w:rPr>
        <w:t xml:space="preserve"> do dostarczenia brakującego artykułu biurowego najpóźniej w ciągu 2 dni </w:t>
      </w:r>
      <w:r w:rsidR="00A273BE" w:rsidRPr="00842365">
        <w:rPr>
          <w:rFonts w:asciiTheme="minorHAnsi" w:hAnsiTheme="minorHAnsi" w:cstheme="minorHAnsi"/>
          <w:szCs w:val="20"/>
        </w:rPr>
        <w:t>roboczych od</w:t>
      </w:r>
      <w:r w:rsidRPr="00842365">
        <w:rPr>
          <w:rFonts w:asciiTheme="minorHAnsi" w:hAnsiTheme="minorHAnsi" w:cstheme="minorHAnsi"/>
          <w:szCs w:val="20"/>
        </w:rPr>
        <w:t xml:space="preserve"> otrzymania powiadomienia o tym fakcie, bez prawa żądania dodatkowego wynagrodzenia z tego tytułu, </w:t>
      </w:r>
    </w:p>
    <w:p w14:paraId="7D912852" w14:textId="77777777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dostarczenia większej ilości artykułów biurowych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dokona zgłoszenia niezgodności dostawy ze złożonym zleceniem</w:t>
      </w:r>
      <w:r w:rsidR="00F006A0" w:rsidRPr="00842365">
        <w:rPr>
          <w:rFonts w:asciiTheme="minorHAnsi" w:hAnsiTheme="minorHAnsi" w:cstheme="minorHAnsi"/>
          <w:szCs w:val="2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Wykonawca jest zobowiązany do odbioru nadwyżki artykułów biurowych najpóźniej w ciągu 2 dni roboczych od otrzymania powiadomienia o tym fakcie. W przypadku niewywiązania się Wykonawcy z obowiązku odbioru niezamawianych artykułów Zamawiający może je zatrzymać, bez prawa żądania dodatkowego wynagrodzenia z tego tytułu, </w:t>
      </w:r>
    </w:p>
    <w:p w14:paraId="44C4BD50" w14:textId="77777777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</w:t>
      </w:r>
      <w:r w:rsidR="00A273BE" w:rsidRPr="00842365">
        <w:rPr>
          <w:rFonts w:asciiTheme="minorHAnsi" w:hAnsiTheme="minorHAnsi" w:cstheme="minorHAnsi"/>
          <w:szCs w:val="20"/>
        </w:rPr>
        <w:t>przypadku,</w:t>
      </w:r>
      <w:r w:rsidRPr="00842365">
        <w:rPr>
          <w:rFonts w:asciiTheme="minorHAnsi" w:hAnsiTheme="minorHAnsi" w:cstheme="minorHAnsi"/>
          <w:szCs w:val="20"/>
        </w:rPr>
        <w:t xml:space="preserve"> kiedy Wykonawca nie wywiąże się z dostarczenia brakującego artykułu biurowego w terminie określonym w lit. </w:t>
      </w:r>
      <w:r w:rsidR="00F006A0" w:rsidRPr="00842365">
        <w:rPr>
          <w:rFonts w:asciiTheme="minorHAnsi" w:hAnsiTheme="minorHAnsi" w:cstheme="minorHAnsi"/>
          <w:szCs w:val="20"/>
        </w:rPr>
        <w:t>a oraz b.i</w:t>
      </w:r>
      <w:r w:rsidRPr="00842365">
        <w:rPr>
          <w:rFonts w:asciiTheme="minorHAnsi" w:hAnsiTheme="minorHAnsi" w:cstheme="minorHAnsi"/>
          <w:szCs w:val="20"/>
        </w:rPr>
        <w:t xml:space="preserve">)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ma prawo kupić brakujący asortyment samodzielnie u innego Wykonawcy, a kosztami obciążyć Wykonawcę poprzez potrącenie adekwatnej należności z pierwszej faktury wystawionej po przedmiotowym zdarzeniu. </w:t>
      </w:r>
    </w:p>
    <w:p w14:paraId="4A9F72B7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Dokonanie przez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odbioru artykułów biurowych zgodnie z postanowieniami niniejszej umowy nie zwalnia Wykonawcy od odpowiedzialności z tytułu gwarancji jakości i rękojmi za wady. </w:t>
      </w:r>
    </w:p>
    <w:p w14:paraId="6200A959" w14:textId="65357547" w:rsidR="00845F65" w:rsidRPr="00842365" w:rsidRDefault="00E67296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</w:t>
      </w:r>
      <w:r w:rsidR="00DE11B5" w:rsidRPr="00842365">
        <w:rPr>
          <w:rFonts w:asciiTheme="minorHAnsi" w:hAnsiTheme="minorHAnsi" w:cstheme="minorHAnsi"/>
          <w:szCs w:val="20"/>
        </w:rPr>
        <w:t xml:space="preserve">nie dopuszcza dostarczania przez Wykonawcę zamienników w miejsce zamówionych artykułów biurowych, z wyjątkiem okoliczności wskazanych w § </w:t>
      </w:r>
      <w:r w:rsidR="00A273BE"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 ust. </w:t>
      </w:r>
      <w:r w:rsidR="00730301" w:rsidRPr="00842365">
        <w:rPr>
          <w:rFonts w:asciiTheme="minorHAnsi" w:hAnsiTheme="minorHAnsi" w:cstheme="minorHAnsi"/>
          <w:szCs w:val="20"/>
        </w:rPr>
        <w:t>2</w:t>
      </w:r>
      <w:r w:rsidR="00DE11B5" w:rsidRPr="00842365">
        <w:rPr>
          <w:rFonts w:asciiTheme="minorHAnsi" w:hAnsiTheme="minorHAnsi" w:cstheme="minorHAnsi"/>
          <w:szCs w:val="20"/>
        </w:rPr>
        <w:t xml:space="preserve"> pkt </w:t>
      </w:r>
      <w:r w:rsidR="00730301" w:rsidRPr="00842365">
        <w:rPr>
          <w:rFonts w:asciiTheme="minorHAnsi" w:hAnsiTheme="minorHAnsi" w:cstheme="minorHAnsi"/>
          <w:szCs w:val="20"/>
        </w:rPr>
        <w:t>4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4E6DB77D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termin zrealizowania przez Wykonawcę złożonego przez </w:t>
      </w:r>
      <w:r w:rsidR="00E67296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 xml:space="preserve">zlecenia uznaje się </w:t>
      </w:r>
      <w:r w:rsidR="00A273BE" w:rsidRPr="00842365">
        <w:rPr>
          <w:rFonts w:asciiTheme="minorHAnsi" w:hAnsiTheme="minorHAnsi" w:cstheme="minorHAnsi"/>
          <w:szCs w:val="20"/>
        </w:rPr>
        <w:t>termin, w</w:t>
      </w:r>
      <w:r w:rsidRPr="00842365">
        <w:rPr>
          <w:rFonts w:asciiTheme="minorHAnsi" w:hAnsiTheme="minorHAnsi" w:cstheme="minorHAnsi"/>
          <w:szCs w:val="20"/>
        </w:rPr>
        <w:t xml:space="preserve"> którym Wykonawca zrealizuje złożone zlecenie należycie w całości, zgodnie z określonymi  w umowie warunkami, a także pod warunkiem dostarczenia artykułów biurowych o odpowiedniej jakości i zgodnie z asortymentem i ilościami określonymi w zleceniu. </w:t>
      </w:r>
    </w:p>
    <w:p w14:paraId="62250F6C" w14:textId="77777777" w:rsidR="003A388D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 ramach wynagrodzenia określonego w ofercie Wykonawca zapewni transport, </w:t>
      </w:r>
      <w:r w:rsidR="003A388D" w:rsidRPr="00842365">
        <w:rPr>
          <w:rFonts w:asciiTheme="minorHAnsi" w:hAnsiTheme="minorHAnsi" w:cstheme="minorHAnsi"/>
          <w:szCs w:val="20"/>
        </w:rPr>
        <w:t>rozładunek i</w:t>
      </w:r>
      <w:r w:rsidRPr="00842365">
        <w:rPr>
          <w:rFonts w:asciiTheme="minorHAnsi" w:hAnsiTheme="minorHAnsi" w:cstheme="minorHAnsi"/>
          <w:szCs w:val="20"/>
        </w:rPr>
        <w:t xml:space="preserve"> wniesienie zamówionych artykułów do </w:t>
      </w:r>
      <w:r w:rsidR="003A388D" w:rsidRPr="00842365">
        <w:rPr>
          <w:rFonts w:asciiTheme="minorHAnsi" w:hAnsiTheme="minorHAnsi" w:cstheme="minorHAnsi"/>
          <w:szCs w:val="20"/>
        </w:rPr>
        <w:t>magazynu 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42CD9A58" w14:textId="77777777" w:rsidR="00845F65" w:rsidRPr="00842365" w:rsidRDefault="003A388D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Zamawiającemu</w:t>
      </w:r>
      <w:r w:rsidR="00DE11B5" w:rsidRPr="00842365">
        <w:rPr>
          <w:rFonts w:asciiTheme="minorHAnsi" w:hAnsiTheme="minorHAnsi" w:cstheme="minorHAnsi"/>
          <w:szCs w:val="20"/>
        </w:rPr>
        <w:t xml:space="preserve"> przysługuje prawo zwiększenia lub zmniejszenia ilości poszczególnych artykułów</w:t>
      </w:r>
      <w:r w:rsidRPr="00842365">
        <w:rPr>
          <w:rFonts w:asciiTheme="minorHAnsi" w:hAnsiTheme="minorHAnsi" w:cstheme="minorHAnsi"/>
          <w:szCs w:val="20"/>
        </w:rPr>
        <w:t xml:space="preserve"> wymienionych w załączniku do umowy</w:t>
      </w:r>
      <w:r w:rsidR="00DE11B5" w:rsidRPr="00842365">
        <w:rPr>
          <w:rFonts w:asciiTheme="minorHAnsi" w:hAnsiTheme="minorHAnsi" w:cstheme="minorHAnsi"/>
          <w:szCs w:val="20"/>
        </w:rPr>
        <w:t xml:space="preserve">,  z zastrzeżeniem §5 ust. 3, a także zmiany na inny artykuł (nawet wstępnie nie zapotrzebowany przez </w:t>
      </w:r>
      <w:r w:rsidRPr="00842365">
        <w:rPr>
          <w:rFonts w:asciiTheme="minorHAnsi" w:hAnsiTheme="minorHAnsi" w:cstheme="minorHAnsi"/>
          <w:szCs w:val="20"/>
        </w:rPr>
        <w:t>Zamawiającego</w:t>
      </w:r>
      <w:r w:rsidR="00DE11B5" w:rsidRPr="00842365">
        <w:rPr>
          <w:rFonts w:asciiTheme="minorHAnsi" w:hAnsiTheme="minorHAnsi" w:cstheme="minorHAnsi"/>
          <w:szCs w:val="20"/>
        </w:rPr>
        <w:t xml:space="preserve"> w wykazie i opisie artykułów biurowych stanowiącym załącznik do umowy)</w:t>
      </w:r>
      <w:r w:rsidRPr="00842365">
        <w:rPr>
          <w:rFonts w:asciiTheme="minorHAnsi" w:hAnsiTheme="minorHAnsi" w:cstheme="minorHAnsi"/>
          <w:szCs w:val="20"/>
        </w:rPr>
        <w:t>,</w:t>
      </w:r>
      <w:r w:rsidR="00DE11B5" w:rsidRPr="00842365">
        <w:rPr>
          <w:rFonts w:asciiTheme="minorHAnsi" w:hAnsiTheme="minorHAnsi" w:cstheme="minorHAnsi"/>
          <w:szCs w:val="20"/>
        </w:rPr>
        <w:t xml:space="preserve"> pod warunkiem  nie przekroczenia wartości umowy (maksymalnego wynagrodzenia Wykonawcy określonego w § 5 ust. 1.) Wykonawcy nie przysługuje prawo do roszczeń, ani zwiększenia wynagrodzenia z tego tytułu</w:t>
      </w:r>
      <w:r w:rsidRPr="00842365">
        <w:rPr>
          <w:rFonts w:asciiTheme="minorHAnsi" w:hAnsiTheme="minorHAnsi" w:cstheme="minorHAnsi"/>
          <w:szCs w:val="20"/>
        </w:rPr>
        <w:t>.</w:t>
      </w:r>
    </w:p>
    <w:p w14:paraId="64A70253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Wynagrodzenie Wykonawcy zostanie naliczone w oparciu o faktyczną ilość dostarczonych artykułów, na podstawie cen jednostkowych brutto podanych w Formularzu asortymentowo – cenowym. </w:t>
      </w:r>
    </w:p>
    <w:p w14:paraId="76111A9E" w14:textId="77777777" w:rsidR="00845F65" w:rsidRPr="00842365" w:rsidRDefault="003A388D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Zamawiający ma</w:t>
      </w:r>
      <w:r w:rsidR="00DE11B5" w:rsidRPr="00842365">
        <w:rPr>
          <w:rFonts w:asciiTheme="minorHAnsi" w:hAnsiTheme="minorHAnsi" w:cstheme="minorHAnsi"/>
          <w:szCs w:val="20"/>
        </w:rPr>
        <w:t xml:space="preserve"> prawo do niezrealizowania pełnej szacunkowej wielkości zamówienia. Zakres zamówienia zostanie zrealizowany w co najmniej </w:t>
      </w: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0% ogólnej wartości umowy. Wykonawcy nie przysługuje prawo roszczeń z tytułu niewykorzystania pełnych wartości szacunkowych </w:t>
      </w:r>
      <w:r w:rsidRPr="00842365">
        <w:rPr>
          <w:rFonts w:asciiTheme="minorHAnsi" w:hAnsiTheme="minorHAnsi" w:cstheme="minorHAnsi"/>
          <w:szCs w:val="20"/>
        </w:rPr>
        <w:t>zapotrzebowani</w:t>
      </w:r>
      <w:r w:rsidR="00DE11B5" w:rsidRPr="00842365">
        <w:rPr>
          <w:rFonts w:asciiTheme="minorHAnsi" w:hAnsiTheme="minorHAnsi" w:cstheme="minorHAnsi"/>
          <w:szCs w:val="20"/>
        </w:rPr>
        <w:t xml:space="preserve"> określonych w Załączniku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 xml:space="preserve">do umowy. </w:t>
      </w:r>
    </w:p>
    <w:p w14:paraId="20B62049" w14:textId="77777777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§ 3 Nadzór nad umową  </w:t>
      </w:r>
    </w:p>
    <w:p w14:paraId="7D51D480" w14:textId="1B9A4BF6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left="370"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Do przyjmowania dostaw ze strony Zamawiającego upoważni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eni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są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pracownicy Zamawiającego </w:t>
      </w:r>
      <w:r w:rsidRPr="00842365">
        <w:rPr>
          <w:rFonts w:asciiTheme="minorHAnsi" w:hAnsiTheme="minorHAnsi" w:cstheme="minorHAnsi"/>
          <w:color w:val="auto"/>
          <w:szCs w:val="20"/>
        </w:rPr>
        <w:t>: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Mariusz Jaroszek, Kamil Mucha</w:t>
      </w:r>
      <w:r w:rsidR="005D6B99" w:rsidRPr="00842365">
        <w:rPr>
          <w:rFonts w:asciiTheme="minorHAnsi" w:hAnsiTheme="minorHAnsi" w:cstheme="minorHAnsi"/>
          <w:color w:val="auto"/>
          <w:szCs w:val="20"/>
        </w:rPr>
        <w:t xml:space="preserve">; e-mail: </w:t>
      </w:r>
      <w:hyperlink r:id="rId7" w:history="1">
        <w:r w:rsidR="00AC750C" w:rsidRPr="000D0679">
          <w:rPr>
            <w:rStyle w:val="Hipercze"/>
            <w:rFonts w:asciiTheme="minorHAnsi" w:hAnsiTheme="minorHAnsi" w:cstheme="minorHAnsi"/>
            <w:szCs w:val="20"/>
          </w:rPr>
          <w:t>magazyn@spzoz-siedlce.pl</w:t>
        </w:r>
      </w:hyperlink>
      <w:r w:rsidR="00842365">
        <w:rPr>
          <w:rFonts w:asciiTheme="minorHAnsi" w:hAnsiTheme="minorHAnsi" w:cstheme="minorHAnsi"/>
          <w:color w:val="auto"/>
          <w:szCs w:val="20"/>
        </w:rPr>
        <w:t>.</w:t>
      </w:r>
    </w:p>
    <w:p w14:paraId="342B7AB3" w14:textId="02D94612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left="370"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Nadzór nad realizacją umowy ze strony Wykonawcy sprawuje: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____________________________________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- tel.</w:t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  <w:t>:_____</w:t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  <w:t>_________</w:t>
      </w:r>
      <w:r w:rsidR="005E4AE2" w:rsidRPr="00842365">
        <w:rPr>
          <w:rFonts w:asciiTheme="minorHAnsi" w:hAnsiTheme="minorHAnsi" w:cstheme="minorHAnsi"/>
          <w:color w:val="auto"/>
          <w:szCs w:val="20"/>
        </w:rPr>
        <w:t xml:space="preserve">, e-mail: </w:t>
      </w:r>
      <w:r w:rsidR="00B8151D" w:rsidRPr="00842365">
        <w:rPr>
          <w:rFonts w:asciiTheme="minorHAnsi" w:hAnsiTheme="minorHAnsi" w:cstheme="minorHAnsi"/>
          <w:color w:val="auto"/>
          <w:szCs w:val="20"/>
        </w:rPr>
        <w:t>____________________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.</w:t>
      </w:r>
    </w:p>
    <w:p w14:paraId="030EE206" w14:textId="77777777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Strony dopuszczają możliwość zmiany osób nadzorujących umowę bez konieczności zmiany umowy. Zmiana taka dla swej skuteczności wymaga jednostronnego pisemnego oświadczenia Strony, z podaniem danych osoby nadzorującej oraz jednoznacznej informacji, że nastąpiła zmiana osoby nadzorującej umowę, przesłanej mailem do osób nadzorujących realizację umowy drugiej Strony. </w:t>
      </w:r>
    </w:p>
    <w:p w14:paraId="6D01AE1C" w14:textId="226B1FBA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Osoby wskazane w niniejszym paragrafie upoważnione są do podpisania </w:t>
      </w:r>
      <w:r w:rsidR="00574A08" w:rsidRPr="00842365">
        <w:rPr>
          <w:rFonts w:asciiTheme="minorHAnsi" w:hAnsiTheme="minorHAnsi" w:cstheme="minorHAnsi"/>
          <w:color w:val="auto"/>
          <w:szCs w:val="20"/>
        </w:rPr>
        <w:t>dokumentu WZ</w:t>
      </w:r>
      <w:r w:rsidR="00B8151D" w:rsidRPr="00842365">
        <w:rPr>
          <w:rFonts w:asciiTheme="minorHAnsi" w:hAnsiTheme="minorHAnsi" w:cstheme="minorHAnsi"/>
          <w:color w:val="auto"/>
          <w:szCs w:val="20"/>
        </w:rPr>
        <w:t xml:space="preserve"> (Wydanie Zewnętrzne)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. </w:t>
      </w:r>
    </w:p>
    <w:p w14:paraId="09395BD9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1FCB1EF4" w14:textId="417038A1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4 Warunki gwarancji i rękojmi </w:t>
      </w:r>
    </w:p>
    <w:p w14:paraId="4E6F271E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oświadcza, że jest uprawniony do sprzedaży i dostarczania artykułów biurowych wymienionych w § 1 i zapewnia, że dostarczane artykuły biurowe są: </w:t>
      </w:r>
    </w:p>
    <w:p w14:paraId="193C97BF" w14:textId="28B3722B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fabrycznie nowe i zgodne z wymaganiami </w:t>
      </w:r>
      <w:r w:rsidR="00C05F90" w:rsidRPr="00842365">
        <w:rPr>
          <w:rFonts w:asciiTheme="minorHAnsi" w:hAnsiTheme="minorHAnsi" w:cstheme="minorHAnsi"/>
          <w:szCs w:val="20"/>
        </w:rPr>
        <w:t>zawartymi w Zapytaniu ofertowym</w:t>
      </w:r>
      <w:r w:rsidRPr="00842365">
        <w:rPr>
          <w:rFonts w:asciiTheme="minorHAnsi" w:hAnsiTheme="minorHAnsi" w:cstheme="minorHAnsi"/>
          <w:szCs w:val="20"/>
        </w:rPr>
        <w:t xml:space="preserve"> oraz zgodnymi z Formularzem </w:t>
      </w:r>
      <w:r w:rsidR="007D185F" w:rsidRPr="00842365">
        <w:rPr>
          <w:rFonts w:asciiTheme="minorHAnsi" w:hAnsiTheme="minorHAnsi" w:cstheme="minorHAnsi"/>
          <w:szCs w:val="20"/>
        </w:rPr>
        <w:t>oferty oraz</w:t>
      </w:r>
      <w:r w:rsidRPr="00842365">
        <w:rPr>
          <w:rFonts w:asciiTheme="minorHAnsi" w:hAnsiTheme="minorHAnsi" w:cstheme="minorHAnsi"/>
          <w:szCs w:val="20"/>
        </w:rPr>
        <w:t xml:space="preserve"> Formularzem asortymentowo – cenowym, stanowiącymi załącznik do umowy, </w:t>
      </w:r>
    </w:p>
    <w:p w14:paraId="449638CD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wolne od wad fizycznych i prawnych, a także od wszelkich długów i obciążeń, </w:t>
      </w:r>
    </w:p>
    <w:p w14:paraId="520DF613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dopuszczone do obrotu na terenie Unii Europejskiej, </w:t>
      </w:r>
    </w:p>
    <w:p w14:paraId="7CA61C6D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dobrej jakości, odpowiadającej jakości wymaganej dla poszczególnych artykułów biurowych, </w:t>
      </w:r>
    </w:p>
    <w:p w14:paraId="0B9D8686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zgodne z wymaganym umową terminem gwarancji jakości dla poszczególnych artykułów biurowych. </w:t>
      </w:r>
    </w:p>
    <w:p w14:paraId="353E7F26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ponosi pełną odpowiedzialność za jakość dostarczanych w ramach niniejszej umowy artykułów biurowych. </w:t>
      </w:r>
    </w:p>
    <w:p w14:paraId="39A09EAF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Gwarancja jakości udzielona przez Wykonawcę nie może wyłączać uprawnień gwarancyjnych przyznawanych przez producenta artykułów biurowych. Okres gwarancji liczony jest od daty prawidłowo zrealizowanego przez </w:t>
      </w:r>
      <w:r w:rsidRPr="00842365">
        <w:rPr>
          <w:rFonts w:asciiTheme="minorHAnsi" w:hAnsiTheme="minorHAnsi" w:cstheme="minorHAnsi"/>
          <w:szCs w:val="20"/>
        </w:rPr>
        <w:lastRenderedPageBreak/>
        <w:t xml:space="preserve">Wykonawcę zlecenia. Okres gwarancji </w:t>
      </w:r>
      <w:r w:rsidR="007D185F" w:rsidRPr="00842365">
        <w:rPr>
          <w:rFonts w:asciiTheme="minorHAnsi" w:hAnsiTheme="minorHAnsi" w:cstheme="minorHAnsi"/>
          <w:szCs w:val="20"/>
        </w:rPr>
        <w:t>jakości dla materiałów biurowych wynosi minimum 12 miesięcy od daty wskazanej w zdaniu poprzednim, o ile w opisie artykułu nie został wskazany dłuższy termin jej obowiązywania.</w:t>
      </w:r>
    </w:p>
    <w:p w14:paraId="61F47D28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zobowiązuje się, na swój koszt, do usunięcia wad artykułów biurowych, ujawnionych w okresie gwarancji jakości, poprzez odebranie wadliwego artykułu biurowego i dostarczenia nowego, wolnego od wad, w terminie do 3 dni roboczych od daty zgłoszenia wady przez </w:t>
      </w:r>
      <w:r w:rsidR="007D185F" w:rsidRPr="00842365">
        <w:rPr>
          <w:rFonts w:asciiTheme="minorHAnsi" w:hAnsiTheme="minorHAnsi" w:cstheme="minorHAnsi"/>
          <w:szCs w:val="20"/>
        </w:rPr>
        <w:t>Zamawiającego.</w:t>
      </w:r>
      <w:r w:rsidRPr="00842365">
        <w:rPr>
          <w:rFonts w:asciiTheme="minorHAnsi" w:hAnsiTheme="minorHAnsi" w:cstheme="minorHAnsi"/>
          <w:szCs w:val="20"/>
        </w:rPr>
        <w:t xml:space="preserve"> Zgłoszenie wady zostanie dokonane w formie pisemnej lub za pomocą poczty elektronicznej. W przypadku przekroczenia terminu dostarczenia nowego artykułu biurowego, </w:t>
      </w:r>
      <w:r w:rsidR="007D185F" w:rsidRPr="00842365">
        <w:rPr>
          <w:rFonts w:asciiTheme="minorHAnsi" w:hAnsiTheme="minorHAnsi" w:cstheme="minorHAnsi"/>
          <w:szCs w:val="20"/>
        </w:rPr>
        <w:t>wolnego od</w:t>
      </w:r>
      <w:r w:rsidRPr="00842365">
        <w:rPr>
          <w:rFonts w:asciiTheme="minorHAnsi" w:hAnsiTheme="minorHAnsi" w:cstheme="minorHAnsi"/>
          <w:szCs w:val="20"/>
        </w:rPr>
        <w:t xml:space="preserve"> wad, Wykonawca zobowiązany jest do zapłacenia kar, o których mowa §6 ust. 1 pkt </w:t>
      </w:r>
      <w:r w:rsidR="00A273BE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7B7262B6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zobowiązany jest do uznania także wad ukrytych dostarczonego artykułu biurowego i jego wymiany na wolny od wad, w terminie do 3 dni roboczych od daty zgłoszenia wady, w szczególności w przypadku stwierdzenia przez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cech wskazujących na utratę przez dostarczony artykuł biurowy przydatności do użycia innych niż przewidziane przez producenta, jako właściwych dla danego artykułu biurowego zgodnie z jego przeznaczeniem, a ujawniających się mimo przechowywania i użytkowania zgodnie ze wskazaniami producenta zawartymi na opakowaniu lub instrukcji użytkowania. W przypadku przekroczenia terminu dostarczenia nowego artykułu biurowego, wolnego od wad, Wykonawca zobowiązany jest do zapłacenia kar, o których mowa §6 ust. 1 pkt </w:t>
      </w:r>
      <w:r w:rsidR="00A273BE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6E41D1A2" w14:textId="77777777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Wykonawca, na </w:t>
      </w:r>
      <w:r w:rsidR="007D185F" w:rsidRPr="00842365">
        <w:rPr>
          <w:rFonts w:asciiTheme="minorHAnsi" w:hAnsiTheme="minorHAnsi" w:cstheme="minorHAnsi"/>
          <w:szCs w:val="20"/>
        </w:rPr>
        <w:t xml:space="preserve">każde </w:t>
      </w:r>
      <w:r w:rsidRPr="00842365">
        <w:rPr>
          <w:rFonts w:asciiTheme="minorHAnsi" w:hAnsiTheme="minorHAnsi" w:cstheme="minorHAnsi"/>
          <w:szCs w:val="20"/>
        </w:rPr>
        <w:t xml:space="preserve">wezwanie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niezwłocznie (tj. do 7 dni roboczych) udostępni do wglądu aktualne dokumenty dopuszczające artykuł biurowy do obrotu na terenie Unii Europejskiej, zgodnie z obowiązującymi przepisami lub odpowiednie dokumenty do stwierdzenia, iż dostarczone artykuły spełniają odpowiednio wymagania określone w aktualnie obowiązujących w dacie obowiązywania umowy przepisach i normach, w szczególności w: </w:t>
      </w:r>
    </w:p>
    <w:p w14:paraId="6E1414E2" w14:textId="77777777" w:rsidR="00845F65" w:rsidRPr="00842365" w:rsidRDefault="00DE11B5" w:rsidP="002F7E0A">
      <w:pPr>
        <w:numPr>
          <w:ilvl w:val="1"/>
          <w:numId w:val="8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Ustawie z dnia 25 lutego 2011 r. o substancjach chemicznych i ich mieszaninach (Dz. U. z 2018 r., poz. 143 ze zm.); </w:t>
      </w:r>
    </w:p>
    <w:p w14:paraId="137204A3" w14:textId="77777777" w:rsidR="00845F65" w:rsidRPr="00842365" w:rsidRDefault="00DE11B5" w:rsidP="002F7E0A">
      <w:pPr>
        <w:numPr>
          <w:ilvl w:val="1"/>
          <w:numId w:val="8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Rozporządzeniu Ministra Rodziny, Pracy i Polityki Społecznej z dnia 12 czerwca 2018 r. w sprawie najwyższych dopuszczonych stężeń i natężeń czynników szkodliwych dla zdrowia w środowisku pracy (Dz.U. z 2018 r. poz.1286); </w:t>
      </w:r>
    </w:p>
    <w:p w14:paraId="18288F4C" w14:textId="77777777" w:rsidR="00845F65" w:rsidRPr="00842365" w:rsidRDefault="007D185F" w:rsidP="002F7E0A">
      <w:pPr>
        <w:numPr>
          <w:ilvl w:val="1"/>
          <w:numId w:val="8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Rozporządzeniu Ministra Kultury i Dziedzictwa Narodowego z dnia 20 października  2015 r. w sprawie klasyfikowania i kwalifikowania dokumentacji, przekazywania materiałów archiwalnych do archiwów państwowych i brakowania dokumentacji niearchiwalnej  </w:t>
      </w:r>
      <w:r w:rsidR="00DE11B5" w:rsidRPr="00842365">
        <w:rPr>
          <w:rFonts w:asciiTheme="minorHAnsi" w:hAnsiTheme="minorHAnsi" w:cstheme="minorHAnsi"/>
          <w:szCs w:val="20"/>
        </w:rPr>
        <w:t xml:space="preserve">(Dz. U. 2015 poz. 1743 ze zm.) - dotyczy artykułów przeznaczonych do archiwizacji. </w:t>
      </w:r>
    </w:p>
    <w:p w14:paraId="0E4905BD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24B930B9" w14:textId="676AFBC1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5 Wynagrodzenie za wykonanie umowy  </w:t>
      </w:r>
    </w:p>
    <w:p w14:paraId="6F8EDC75" w14:textId="50896942" w:rsidR="00845F65" w:rsidRPr="00842365" w:rsidRDefault="0084236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W</w:t>
      </w:r>
      <w:r w:rsidR="00DE11B5" w:rsidRPr="00842365">
        <w:rPr>
          <w:rFonts w:asciiTheme="minorHAnsi" w:hAnsiTheme="minorHAnsi" w:cstheme="minorHAnsi"/>
          <w:szCs w:val="20"/>
        </w:rPr>
        <w:t xml:space="preserve">ynagrodzenie Wykonawcy z tytułu niniejszej umowy </w:t>
      </w:r>
      <w:r>
        <w:rPr>
          <w:rFonts w:asciiTheme="minorHAnsi" w:hAnsiTheme="minorHAnsi" w:cstheme="minorHAnsi"/>
          <w:szCs w:val="20"/>
        </w:rPr>
        <w:t>wynosi</w:t>
      </w:r>
      <w:r w:rsidR="00DE11B5" w:rsidRPr="00842365">
        <w:rPr>
          <w:rFonts w:asciiTheme="minorHAnsi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b/>
          <w:szCs w:val="20"/>
        </w:rPr>
        <w:t>…………………………………… zł brutto (słownie: …………………………………………………….. zł ……../100)</w:t>
      </w:r>
      <w:r w:rsidR="00DE11B5" w:rsidRPr="00842365">
        <w:rPr>
          <w:rFonts w:asciiTheme="minorHAnsi" w:hAnsiTheme="minorHAnsi" w:cstheme="minorHAnsi"/>
          <w:szCs w:val="20"/>
        </w:rPr>
        <w:t xml:space="preserve">  w tym kwota podatku VAT</w:t>
      </w:r>
      <w:r>
        <w:rPr>
          <w:rFonts w:asciiTheme="minorHAnsi" w:hAnsiTheme="minorHAnsi" w:cstheme="minorHAnsi"/>
          <w:szCs w:val="20"/>
        </w:rPr>
        <w:t xml:space="preserve"> w stawce ….%</w:t>
      </w:r>
      <w:r w:rsidR="00DE11B5" w:rsidRPr="00842365">
        <w:rPr>
          <w:rFonts w:asciiTheme="minorHAnsi" w:hAnsiTheme="minorHAnsi" w:cstheme="minorHAnsi"/>
          <w:szCs w:val="20"/>
        </w:rPr>
        <w:t xml:space="preserve"> wynosi ………………………………………………………</w:t>
      </w:r>
      <w:r>
        <w:rPr>
          <w:rFonts w:asciiTheme="minorHAnsi" w:hAnsiTheme="minorHAnsi" w:cstheme="minorHAnsi"/>
          <w:szCs w:val="20"/>
        </w:rPr>
        <w:t xml:space="preserve">zł. </w:t>
      </w:r>
    </w:p>
    <w:p w14:paraId="56AC57A2" w14:textId="0CEC7A60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Wartość wynagrodzenia wymieniona w ust. 1 stanowi maksymalną wartość zobowiązania </w:t>
      </w:r>
      <w:r w:rsidR="007D185F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>objętego niniejszą umową. Wykorzystanie przez</w:t>
      </w:r>
      <w:r w:rsidR="00136ADF">
        <w:rPr>
          <w:rFonts w:asciiTheme="minorHAnsi" w:hAnsiTheme="minorHAnsi" w:cstheme="minorHAnsi"/>
          <w:szCs w:val="20"/>
        </w:rPr>
        <w:t xml:space="preserve"> Zamawiającego </w:t>
      </w:r>
      <w:r w:rsidRPr="00842365">
        <w:rPr>
          <w:rFonts w:asciiTheme="minorHAnsi" w:hAnsiTheme="minorHAnsi" w:cstheme="minorHAnsi"/>
          <w:szCs w:val="20"/>
        </w:rPr>
        <w:t xml:space="preserve">w pełni kwoty wymienionej w ust. 1 skutkuje rozwiązaniem umowy. </w:t>
      </w:r>
    </w:p>
    <w:p w14:paraId="2CAAC7AE" w14:textId="43144E1D" w:rsidR="00845F65" w:rsidRPr="00842365" w:rsidRDefault="00136ADF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Zamawiający</w:t>
      </w:r>
      <w:r w:rsidR="00DE11B5" w:rsidRPr="00842365">
        <w:rPr>
          <w:rFonts w:asciiTheme="minorHAnsi" w:hAnsiTheme="minorHAnsi" w:cstheme="minorHAnsi"/>
          <w:szCs w:val="20"/>
        </w:rPr>
        <w:t xml:space="preserve"> zastrzega sobie prawo niewykorzystania kwoty określonej w ust. 1 w ilości nieprzekraczającej </w:t>
      </w:r>
      <w:r w:rsidR="003A388D" w:rsidRPr="00842365">
        <w:rPr>
          <w:rFonts w:asciiTheme="minorHAnsi" w:hAnsiTheme="minorHAnsi" w:cstheme="minorHAnsi"/>
          <w:szCs w:val="20"/>
        </w:rPr>
        <w:t>2</w:t>
      </w:r>
      <w:r w:rsidR="00DE11B5" w:rsidRPr="00842365">
        <w:rPr>
          <w:rFonts w:asciiTheme="minorHAnsi" w:hAnsiTheme="minorHAnsi" w:cstheme="minorHAnsi"/>
          <w:szCs w:val="20"/>
        </w:rPr>
        <w:t xml:space="preserve">0 %. W przypadku niewykorzystania kwoty w wartości, o której mowa w zdaniu poprzednim, Wykonawcy nie przysługują żadne roszczenia z tego tytułu. </w:t>
      </w:r>
    </w:p>
    <w:p w14:paraId="2EBB3248" w14:textId="77777777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  <w:r w:rsidR="007D185F" w:rsidRPr="00842365">
        <w:rPr>
          <w:rFonts w:asciiTheme="minorHAnsi" w:hAnsiTheme="minorHAnsi" w:cstheme="minorHAnsi"/>
          <w:szCs w:val="20"/>
        </w:rPr>
        <w:t xml:space="preserve">Wykonawca każdorazowo wraz z dostawą artykułów dostarczy fakturę. </w:t>
      </w: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5E84C65A" w14:textId="675A8968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Jednostkowe ceny netto artykułów biurowych określone w Formularzu asortymentowo – cenowym, stanowiącym Załącznik do umowy nie ulegną </w:t>
      </w:r>
      <w:r w:rsidR="000221A4" w:rsidRPr="00842365">
        <w:rPr>
          <w:rFonts w:asciiTheme="minorHAnsi" w:hAnsiTheme="minorHAnsi" w:cstheme="minorHAnsi"/>
          <w:color w:val="auto"/>
          <w:szCs w:val="20"/>
        </w:rPr>
        <w:t>zwiększeniu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>przez cały okres obowiązywania umowy, z zastrzeżeniem §</w:t>
      </w:r>
      <w:r w:rsidR="00A273BE" w:rsidRPr="00842365">
        <w:rPr>
          <w:rFonts w:asciiTheme="minorHAnsi" w:hAnsiTheme="minorHAnsi" w:cstheme="minorHAnsi"/>
          <w:szCs w:val="20"/>
        </w:rPr>
        <w:t>8</w:t>
      </w:r>
      <w:r w:rsidRPr="00842365">
        <w:rPr>
          <w:rFonts w:asciiTheme="minorHAnsi" w:hAnsiTheme="minorHAnsi" w:cstheme="minorHAnsi"/>
          <w:szCs w:val="20"/>
        </w:rPr>
        <w:t xml:space="preserve"> ust. 1 pkt 1 umowy i obejmują zysk oraz wszystkie koszty </w:t>
      </w:r>
      <w:r w:rsidR="007D185F" w:rsidRPr="00842365">
        <w:rPr>
          <w:rFonts w:asciiTheme="minorHAnsi" w:hAnsiTheme="minorHAnsi" w:cstheme="minorHAnsi"/>
          <w:szCs w:val="20"/>
        </w:rPr>
        <w:t>związane z</w:t>
      </w:r>
      <w:r w:rsidRPr="00842365">
        <w:rPr>
          <w:rFonts w:asciiTheme="minorHAnsi" w:hAnsiTheme="minorHAnsi" w:cstheme="minorHAnsi"/>
          <w:szCs w:val="20"/>
        </w:rPr>
        <w:t xml:space="preserve"> dostawami artykułów biurowych do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w szczególności za: </w:t>
      </w:r>
    </w:p>
    <w:p w14:paraId="26BA4E80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opłaty celne (dla towarów z importu), </w:t>
      </w:r>
    </w:p>
    <w:p w14:paraId="54625C3D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załadunek i wyładunek, </w:t>
      </w:r>
    </w:p>
    <w:p w14:paraId="5C7984E6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opakowanie, </w:t>
      </w:r>
    </w:p>
    <w:p w14:paraId="3CEC453F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transport i ubezpieczenie na czas transportu, </w:t>
      </w:r>
    </w:p>
    <w:p w14:paraId="4F29459F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dostarczenie do miejsca odbioru, </w:t>
      </w:r>
    </w:p>
    <w:p w14:paraId="7D60C664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gwarancję jakości, </w:t>
      </w:r>
    </w:p>
    <w:p w14:paraId="04A7DE2C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wymagane dokumenty, </w:t>
      </w:r>
    </w:p>
    <w:p w14:paraId="3702EA91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6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 Zamawiający</w:t>
      </w:r>
      <w:r w:rsidR="00DE11B5" w:rsidRPr="00842365">
        <w:rPr>
          <w:rFonts w:asciiTheme="minorHAnsi" w:hAnsiTheme="minorHAnsi" w:cstheme="minorHAnsi"/>
          <w:szCs w:val="20"/>
        </w:rPr>
        <w:t xml:space="preserve"> dokona zapłaty wynagrodzenia na podstawie prawidłowo </w:t>
      </w:r>
      <w:r w:rsidRPr="00842365">
        <w:rPr>
          <w:rFonts w:asciiTheme="minorHAnsi" w:hAnsiTheme="minorHAnsi" w:cstheme="minorHAnsi"/>
          <w:szCs w:val="20"/>
        </w:rPr>
        <w:t>wystawionych przez</w:t>
      </w:r>
      <w:r w:rsidR="00DE11B5" w:rsidRPr="00842365">
        <w:rPr>
          <w:rFonts w:asciiTheme="minorHAnsi" w:hAnsiTheme="minorHAnsi" w:cstheme="minorHAnsi"/>
          <w:szCs w:val="20"/>
        </w:rPr>
        <w:t xml:space="preserve"> Wykonawcę faktur, w terminie 30 dni od dnia otrzymania faktury, </w:t>
      </w:r>
      <w:r w:rsidRPr="00842365">
        <w:rPr>
          <w:rFonts w:asciiTheme="minorHAnsi" w:hAnsiTheme="minorHAnsi" w:cstheme="minorHAnsi"/>
          <w:szCs w:val="20"/>
        </w:rPr>
        <w:t>przelewem na</w:t>
      </w:r>
      <w:r w:rsidR="00DE11B5" w:rsidRPr="00842365">
        <w:rPr>
          <w:rFonts w:asciiTheme="minorHAnsi" w:hAnsiTheme="minorHAnsi" w:cstheme="minorHAnsi"/>
          <w:szCs w:val="20"/>
        </w:rPr>
        <w:t xml:space="preserve"> rachunek bankowy Wykonawcy nr ……………………………………………………………………………… Zmiana numeru rachunku bankowego, o którym mowa w zdaniu pierwszym, następuje poprzez podpisanie aneksu do umowy przez Strony. Za czas i miejsce spełnienia płatności uznaje się termin i miejsce dokonania przelewu przez </w:t>
      </w:r>
      <w:r w:rsidRPr="00842365">
        <w:rPr>
          <w:rFonts w:asciiTheme="minorHAnsi" w:hAnsiTheme="minorHAnsi" w:cstheme="minorHAnsi"/>
          <w:szCs w:val="20"/>
        </w:rPr>
        <w:t>Zamawiającego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05ED9971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7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</w:t>
      </w:r>
      <w:r w:rsidR="00DE11B5" w:rsidRPr="00842365">
        <w:rPr>
          <w:rFonts w:asciiTheme="minorHAnsi" w:hAnsiTheme="minorHAnsi" w:cstheme="minorHAnsi"/>
          <w:szCs w:val="20"/>
        </w:rPr>
        <w:t xml:space="preserve">Strony ustalają, że Wykonawca na fakturze będzie wyodrębniał poszczególne pozycje zrealizowanych zleceń oraz ogólną ich wartość.  </w:t>
      </w:r>
    </w:p>
    <w:p w14:paraId="07243296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</w:t>
      </w:r>
      <w:r w:rsidR="00DE11B5" w:rsidRPr="00842365">
        <w:rPr>
          <w:rFonts w:asciiTheme="minorHAnsi" w:hAnsiTheme="minorHAnsi" w:cstheme="minorHAnsi"/>
          <w:szCs w:val="20"/>
        </w:rPr>
        <w:t>W przypadku wystawienia nieprawidłowej faktury, termin zapłaty nie rozpoczyna biegu</w:t>
      </w:r>
      <w:r w:rsidR="00DE11B5" w:rsidRPr="00842365">
        <w:rPr>
          <w:rFonts w:asciiTheme="minorHAnsi" w:eastAsia="Times New Roman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 xml:space="preserve">do czasu otrzymania przez Zamawiającego prawidłowo sporządzonej faktury korygującej. </w:t>
      </w:r>
    </w:p>
    <w:p w14:paraId="12B55041" w14:textId="36C00754" w:rsidR="00845F65" w:rsidRPr="00842365" w:rsidRDefault="00AC4BB9" w:rsidP="002F7E0A">
      <w:pPr>
        <w:spacing w:after="0" w:line="360" w:lineRule="auto"/>
        <w:ind w:left="426"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9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="00DE11B5"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>W przypadku opóźnienia w zapłacie należności wynikającej z faktury, Wykonawca ma prawo żądać od</w:t>
      </w:r>
      <w:r w:rsidR="00136ADF">
        <w:rPr>
          <w:rFonts w:asciiTheme="minorHAnsi" w:hAnsiTheme="minorHAnsi" w:cstheme="minorHAnsi"/>
          <w:szCs w:val="20"/>
        </w:rPr>
        <w:t xml:space="preserve"> Zamawiającego</w:t>
      </w:r>
      <w:r w:rsidR="00DE11B5" w:rsidRPr="00842365">
        <w:rPr>
          <w:rFonts w:asciiTheme="minorHAnsi" w:hAnsiTheme="minorHAnsi" w:cstheme="minorHAnsi"/>
          <w:szCs w:val="20"/>
        </w:rPr>
        <w:t xml:space="preserve"> odsetek w wysokości odsetek ustawowych, z zastrzeżeniem ust. </w:t>
      </w: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6D9DABF5" w14:textId="77777777" w:rsidR="002F7E0A" w:rsidRDefault="002F7E0A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</w:p>
    <w:p w14:paraId="2E256E8F" w14:textId="226DE958" w:rsidR="00845F65" w:rsidRPr="00842365" w:rsidRDefault="00DE11B5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A273BE" w:rsidRPr="00842365">
        <w:rPr>
          <w:rFonts w:asciiTheme="minorHAnsi" w:hAnsiTheme="minorHAnsi" w:cstheme="minorHAnsi"/>
          <w:szCs w:val="20"/>
        </w:rPr>
        <w:t>6</w:t>
      </w:r>
      <w:r w:rsidRPr="00842365">
        <w:rPr>
          <w:rFonts w:asciiTheme="minorHAnsi" w:hAnsiTheme="minorHAnsi" w:cstheme="minorHAnsi"/>
          <w:szCs w:val="20"/>
        </w:rPr>
        <w:t xml:space="preserve"> Kary umowne </w:t>
      </w:r>
    </w:p>
    <w:p w14:paraId="6D0F4128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naliczy Wykonawcy kary umowne w następujących przypadkach: </w:t>
      </w:r>
    </w:p>
    <w:p w14:paraId="7D439A3B" w14:textId="05D2DF92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zwłokę w realizacji dostawy, w </w:t>
      </w:r>
      <w:r w:rsidR="00855758" w:rsidRPr="00842365">
        <w:rPr>
          <w:rFonts w:asciiTheme="minorHAnsi" w:hAnsiTheme="minorHAnsi" w:cstheme="minorHAnsi"/>
          <w:szCs w:val="20"/>
        </w:rPr>
        <w:t>terminie,</w:t>
      </w:r>
      <w:r w:rsidRPr="00842365">
        <w:rPr>
          <w:rFonts w:asciiTheme="minorHAnsi" w:hAnsiTheme="minorHAnsi" w:cstheme="minorHAnsi"/>
          <w:szCs w:val="20"/>
        </w:rPr>
        <w:t xml:space="preserve"> o którym mowa w § 2 ust. 3 - w wysokości 0,5% wartości brutto danej dostawy, za każdy rozpoczęty dzień zwłoki. </w:t>
      </w:r>
    </w:p>
    <w:p w14:paraId="2580CFA2" w14:textId="05D7A980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zwłokę w realizacji uzupełnienia dostawy, w terminie o którym mowa w § 2 ust. 10 - w wysokości 0,5% wartości brutto danej dostawy, za każdy rozpoczęty dzień zwłoki.  </w:t>
      </w:r>
    </w:p>
    <w:p w14:paraId="59AA399D" w14:textId="3D8E5596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za zwłokę  w wykonaniu wymiany asortymentu w terminie określonym w § 2 ust. 9 i 10 - w wysokości 50,00 zł brutto za każdy rozpoczęty dzień zwłoki. </w:t>
      </w:r>
    </w:p>
    <w:p w14:paraId="72712BFA" w14:textId="77777777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odstąpienie od umowy z przyczyn leżących po stronie Wykonawcy - w wysokości 20% wynagrodzenia umownego brutto, o którym mowa w § 5 ust. 1. W przypadku odstąpienia od umowy w części, podstawą naliczania kary umownej jest wartość umowy w części objętej odstąpieniem. </w:t>
      </w:r>
    </w:p>
    <w:p w14:paraId="7AB0FDE4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Naliczenie kar umownych nie zwalnia Wykonawcy ze zobowiązań wynikających z umowy. </w:t>
      </w:r>
    </w:p>
    <w:p w14:paraId="73091F91" w14:textId="59094910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Kary umowne mogą być ze sobą sumowane i będą płatn</w:t>
      </w:r>
      <w:r w:rsidR="00840FF3" w:rsidRPr="00842365">
        <w:rPr>
          <w:rFonts w:asciiTheme="minorHAnsi" w:hAnsiTheme="minorHAnsi" w:cstheme="minorHAnsi"/>
          <w:szCs w:val="20"/>
        </w:rPr>
        <w:t>e</w:t>
      </w:r>
      <w:r w:rsidRPr="00842365">
        <w:rPr>
          <w:rFonts w:asciiTheme="minorHAnsi" w:hAnsiTheme="minorHAnsi" w:cstheme="minorHAnsi"/>
          <w:szCs w:val="20"/>
        </w:rPr>
        <w:t xml:space="preserve"> w terminie 14 dni od dnia doręczenia przez Zamawiającego żądania zapłaty. </w:t>
      </w:r>
    </w:p>
    <w:p w14:paraId="400CF4BD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wyraża zgodę na potrącenie wymagalnych kar umownych z przysługującego mu wynagrodzenia.   </w:t>
      </w:r>
    </w:p>
    <w:p w14:paraId="4C15C243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Łączna suma kar umownych nie może przekroczyć 30% wartości maksymalnego wynagrodzenia brutto określonego w § 5 ust. 1. </w:t>
      </w:r>
    </w:p>
    <w:p w14:paraId="79CA68BE" w14:textId="2DE556E6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zastrzega sobie prawo do odszkodowania uzupełniającego przewyższającego wysokość kar umownych  na zasadach ogólnych wynikających z Kodeksu cywilnego. </w:t>
      </w:r>
    </w:p>
    <w:p w14:paraId="52437551" w14:textId="2C336D0A" w:rsidR="00BA602B" w:rsidRPr="00842365" w:rsidRDefault="00BA602B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Wykonawca nie może bez pisemnej zgody Zamawiającego dokonywać na rzecz osób trzecich – cesji wierzytelności z realizacji niniejszej umowy.</w:t>
      </w:r>
    </w:p>
    <w:p w14:paraId="69AEE88E" w14:textId="77777777" w:rsidR="002F7E0A" w:rsidRDefault="002F7E0A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</w:p>
    <w:p w14:paraId="445AC7A6" w14:textId="54DAD1C9" w:rsidR="00845F65" w:rsidRPr="00842365" w:rsidRDefault="00DE11B5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855758" w:rsidRPr="00842365">
        <w:rPr>
          <w:rFonts w:asciiTheme="minorHAnsi" w:hAnsiTheme="minorHAnsi" w:cstheme="minorHAnsi"/>
          <w:szCs w:val="20"/>
        </w:rPr>
        <w:t>7</w:t>
      </w:r>
      <w:r w:rsidRPr="00842365">
        <w:rPr>
          <w:rFonts w:asciiTheme="minorHAnsi" w:hAnsiTheme="minorHAnsi" w:cstheme="minorHAnsi"/>
          <w:szCs w:val="20"/>
        </w:rPr>
        <w:t xml:space="preserve"> Odstąpienie od umowy </w:t>
      </w:r>
    </w:p>
    <w:p w14:paraId="69AA0EF5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ma prawo odstąpić od umowy w terminie 30 dni od dnia powzięcia informacji o okolicznościach stanowiących podstawę do odstąpienia w razie rażącego naruszenia przez Wykonawcę postanowień umowy, w szczególności: </w:t>
      </w:r>
    </w:p>
    <w:p w14:paraId="3C0CBD2C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co najmniej dwukrotnych zastrzeżeń wniesionych na piśmie lub elektronicznie w zakresie realizacji umowy, przede wszystkim co do poprawności, terminowości dostaw, jakości dostarczonych artykułów, </w:t>
      </w:r>
    </w:p>
    <w:p w14:paraId="4FC2179A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gdy opóźnienie w rozpoczęciu realizacji przedmiotu umowy przekroczy 10 dni roboczych, </w:t>
      </w:r>
    </w:p>
    <w:p w14:paraId="641047E2" w14:textId="3B1998BA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gdy Wykonawca dostarczył artykuł z wadami lub niezgodny z umową oraz pomimo </w:t>
      </w:r>
      <w:r w:rsidR="00723C46" w:rsidRPr="00842365">
        <w:rPr>
          <w:rFonts w:asciiTheme="minorHAnsi" w:hAnsiTheme="minorHAnsi" w:cstheme="minorHAnsi"/>
          <w:szCs w:val="20"/>
        </w:rPr>
        <w:t xml:space="preserve">    </w:t>
      </w:r>
      <w:r w:rsidRPr="00842365">
        <w:rPr>
          <w:rFonts w:asciiTheme="minorHAnsi" w:hAnsiTheme="minorHAnsi" w:cstheme="minorHAnsi"/>
          <w:szCs w:val="20"/>
        </w:rPr>
        <w:t>zobowiązania do uzupełnienia dostawy do poziomu zgodnego z umową , Wykonawca w ciągu 3 dni roboczych od dnia pisemnego lub elektronicznego wezwania Zamawiającego nie dostarczył wymaganego artykułu</w:t>
      </w:r>
      <w:r w:rsidR="009A5F85" w:rsidRPr="00842365">
        <w:rPr>
          <w:rFonts w:asciiTheme="minorHAnsi" w:hAnsiTheme="minorHAnsi" w:cstheme="minorHAnsi"/>
          <w:szCs w:val="2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5FA29A3E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gdy Wykonawca, bez uprzedniej zgody Zamawiającego, zleci wykonanie całości lub części przedmiotu umowy osobie trzeciej lub gdy Wykonawca wykonuje przedmiot umowy przy udziale podmiotów, które nie uzyskały pisemnej akceptacji Zamawiającego. </w:t>
      </w:r>
    </w:p>
    <w:p w14:paraId="7C042100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Zamawiającemu przysługuje prawo odstąpienia od umowy w terminie 30 dni od dnia powzięcia informacji o okolicznościach stanowiących podstawę do odstąpienia, w całości lub części niewykonanej, jeżeli wykonanie przedmiotu umowy stanie się niemożliwe wskutek okoliczności leżących po stronie Wykonawcy. </w:t>
      </w:r>
    </w:p>
    <w:p w14:paraId="4572ED18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Powyższe nie dotyczy sytuacji, gdy zamówienie nie może być realizowane w sposób należyty  z powodu siły wyższej, tj. zdarzeń o charakterze nadzwyczajnym, niemożliwych wcześniej do przewidzenia i niezależnych od Stron umowy. Ciężar wskazania zaistniałych okoliczności spoczywa na Wykonawcy. </w:t>
      </w:r>
    </w:p>
    <w:p w14:paraId="64FE815E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Odstąpienie od umowy winno nastąpić w formie pisemnej lub elektronicznej, podpisanej kwalifikowanym podpisem elektronicznym pod rygorem nieważności takiego oświadczenia i przekazane na adres email osoby odpowiedzialnej za nadzór nad umową lub na adres siedziby Zamawiającego. </w:t>
      </w:r>
    </w:p>
    <w:p w14:paraId="12B5D036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odstąpienia od umowy, Zamawiający zobowiązany jest do zapłaty jedynie za należycie wykonane dostawy. </w:t>
      </w:r>
    </w:p>
    <w:p w14:paraId="64017205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Odstąpienie od umowy nie zwalnia Wykonawcy z obowiązku zapłaty naliczonych kar umownych. </w:t>
      </w:r>
    </w:p>
    <w:p w14:paraId="3CE556AC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1A385D43" w14:textId="761C75EF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3C1EF2" w:rsidRPr="00842365">
        <w:rPr>
          <w:rFonts w:asciiTheme="minorHAnsi" w:hAnsiTheme="minorHAnsi" w:cstheme="minorHAnsi"/>
          <w:szCs w:val="20"/>
        </w:rPr>
        <w:t>8</w:t>
      </w:r>
      <w:r w:rsidRPr="00842365">
        <w:rPr>
          <w:rFonts w:asciiTheme="minorHAnsi" w:hAnsiTheme="minorHAnsi" w:cstheme="minorHAnsi"/>
          <w:szCs w:val="20"/>
        </w:rPr>
        <w:t xml:space="preserve"> Zmiany umowy </w:t>
      </w:r>
    </w:p>
    <w:p w14:paraId="7F5EA11D" w14:textId="77D0D8DA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Wszelkie zmiany w treści umowy będą mogły być dokonywane wyłącznie w zakresie zgodnym z obowiązującymi przepisami prawa, wymagają zgodnej woli Stron oraz zawarcia aneksu, pod rygorem nieważności.  </w:t>
      </w:r>
    </w:p>
    <w:p w14:paraId="6C57C434" w14:textId="77777777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Strony przewidują możliwość wprowadzenia zmian umowy w przypadku, gdy: </w:t>
      </w:r>
    </w:p>
    <w:p w14:paraId="7E0EE3AA" w14:textId="77777777" w:rsidR="00845F65" w:rsidRPr="00842365" w:rsidRDefault="00DE11B5" w:rsidP="002F7E0A">
      <w:pPr>
        <w:numPr>
          <w:ilvl w:val="1"/>
          <w:numId w:val="20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nazwy handlowej lub innego oznaczenia towaru wskazanego w ofercie </w:t>
      </w:r>
      <w:r w:rsidR="00744ED6" w:rsidRPr="00842365">
        <w:rPr>
          <w:rFonts w:asciiTheme="minorHAnsi" w:hAnsiTheme="minorHAnsi" w:cstheme="minorHAnsi"/>
          <w:szCs w:val="20"/>
        </w:rPr>
        <w:t>niepowodująca</w:t>
      </w:r>
      <w:r w:rsidRPr="00842365">
        <w:rPr>
          <w:rFonts w:asciiTheme="minorHAnsi" w:hAnsiTheme="minorHAnsi" w:cstheme="minorHAnsi"/>
          <w:szCs w:val="20"/>
        </w:rPr>
        <w:t xml:space="preserve"> zmiany przedmiotu umowy; </w:t>
      </w:r>
    </w:p>
    <w:p w14:paraId="1C40FCCD" w14:textId="77777777" w:rsidR="00845F65" w:rsidRPr="00842365" w:rsidRDefault="00DE11B5" w:rsidP="002F7E0A">
      <w:pPr>
        <w:numPr>
          <w:ilvl w:val="1"/>
          <w:numId w:val="20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zmiany terminu realizacji dostaw z uwagi na: </w:t>
      </w:r>
    </w:p>
    <w:p w14:paraId="042F0AAF" w14:textId="77777777" w:rsidR="00845F65" w:rsidRPr="00842365" w:rsidRDefault="00DE11B5" w:rsidP="002F7E0A">
      <w:pPr>
        <w:numPr>
          <w:ilvl w:val="2"/>
          <w:numId w:val="19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konieczność zmiany sposobu wykonania umowy, o ile zmiana taka jest konieczna w celu prawidłowego wykonania umowy; </w:t>
      </w:r>
    </w:p>
    <w:p w14:paraId="1BB9969F" w14:textId="77777777" w:rsidR="00845F65" w:rsidRPr="00842365" w:rsidRDefault="00DE11B5" w:rsidP="002F7E0A">
      <w:pPr>
        <w:numPr>
          <w:ilvl w:val="2"/>
          <w:numId w:val="19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okoliczności wynikających z działania siły wyższej, uniemożliwiających wykonanie przedmiotu umowy. </w:t>
      </w:r>
    </w:p>
    <w:p w14:paraId="39D40A55" w14:textId="7777777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przepisów prawa powszechnie obowiązującego, która ma wpływ na termin, sposób lub zakres realizacji przedmiotu umowy,  </w:t>
      </w:r>
    </w:p>
    <w:p w14:paraId="169D3E0A" w14:textId="7777777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konieczność dostarczenia innego asortymentu, posiadającego parametry nie gorsze niż zaoferowane przez Wykonawcę w ofercie złożonej w postępowaniu w celu zawarcia umowy, spowodowana zakończeniem produkcji asortymentu lub wycofaniem danego asortymentu z produkcji lub obrotu na terytorium Rzeczypospolitej Polskiej,  </w:t>
      </w:r>
    </w:p>
    <w:p w14:paraId="2961D356" w14:textId="77777777" w:rsidR="00744ED6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stron w umowie wynikających ze zmian organizacyjnych niezależnych od Zamawiającego np. poprzez podział lub połączenie, </w:t>
      </w:r>
    </w:p>
    <w:p w14:paraId="28F54B95" w14:textId="6004F76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wynikająca z omyłki pisarskiej. </w:t>
      </w:r>
    </w:p>
    <w:p w14:paraId="65615597" w14:textId="77777777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Warunkiem dokonania zmian, o których mowa w ust. </w:t>
      </w:r>
      <w:r w:rsidR="00744ED6" w:rsidRPr="00842365">
        <w:rPr>
          <w:rFonts w:asciiTheme="minorHAnsi" w:hAnsiTheme="minorHAnsi" w:cstheme="minorHAnsi"/>
          <w:szCs w:val="20"/>
        </w:rPr>
        <w:t>2</w:t>
      </w:r>
      <w:r w:rsidRPr="00842365">
        <w:rPr>
          <w:rFonts w:asciiTheme="minorHAnsi" w:hAnsiTheme="minorHAnsi" w:cstheme="minorHAnsi"/>
          <w:szCs w:val="20"/>
        </w:rPr>
        <w:t xml:space="preserve"> jest złożenie pisemnego wniosku, przez stronę inicjującą zmianę, zawierającego m.in. dokładny opis propozycji zmian oraz uzasadnienie celowości tych zmian lub oświadczenie producenta danego asortymentu - w przypadku, o którym mowa w ust. </w:t>
      </w:r>
      <w:r w:rsidR="00744ED6" w:rsidRPr="00842365">
        <w:rPr>
          <w:rFonts w:asciiTheme="minorHAnsi" w:hAnsiTheme="minorHAnsi" w:cstheme="minorHAnsi"/>
          <w:szCs w:val="20"/>
        </w:rPr>
        <w:t>2</w:t>
      </w:r>
      <w:r w:rsidRPr="00842365">
        <w:rPr>
          <w:rFonts w:asciiTheme="minorHAnsi" w:hAnsiTheme="minorHAnsi" w:cstheme="minorHAnsi"/>
          <w:szCs w:val="20"/>
        </w:rPr>
        <w:t xml:space="preserve"> pkt </w:t>
      </w:r>
      <w:r w:rsidR="00744ED6" w:rsidRPr="00842365">
        <w:rPr>
          <w:rFonts w:asciiTheme="minorHAnsi" w:hAnsiTheme="minorHAnsi" w:cstheme="minorHAnsi"/>
          <w:szCs w:val="20"/>
        </w:rPr>
        <w:t>4</w:t>
      </w:r>
      <w:r w:rsidRPr="00842365">
        <w:rPr>
          <w:rFonts w:asciiTheme="minorHAnsi" w:hAnsiTheme="minorHAnsi" w:cstheme="minorHAnsi"/>
          <w:szCs w:val="20"/>
        </w:rPr>
        <w:t xml:space="preserve">. Zmiany obowiązują z dniem podpisania aneksu lub ich akceptacji przez drugą stronę. </w:t>
      </w:r>
    </w:p>
    <w:p w14:paraId="5E29074D" w14:textId="77777777" w:rsidR="00AC750C" w:rsidRDefault="00AC750C" w:rsidP="002F7E0A">
      <w:pPr>
        <w:pStyle w:val="Nagwek1"/>
        <w:spacing w:after="0" w:line="360" w:lineRule="auto"/>
        <w:ind w:left="431" w:right="425"/>
        <w:rPr>
          <w:rFonts w:asciiTheme="minorHAnsi" w:hAnsiTheme="minorHAnsi" w:cstheme="minorHAnsi"/>
          <w:szCs w:val="20"/>
        </w:rPr>
      </w:pPr>
    </w:p>
    <w:p w14:paraId="1DF2B7BE" w14:textId="2FF17BD9" w:rsidR="00845F65" w:rsidRPr="00842365" w:rsidRDefault="00DE11B5" w:rsidP="002F7E0A">
      <w:pPr>
        <w:pStyle w:val="Nagwek1"/>
        <w:spacing w:after="0" w:line="360" w:lineRule="auto"/>
        <w:ind w:left="431" w:right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D95C3B" w:rsidRPr="00842365">
        <w:rPr>
          <w:rFonts w:asciiTheme="minorHAnsi" w:hAnsiTheme="minorHAnsi" w:cstheme="minorHAnsi"/>
          <w:szCs w:val="20"/>
        </w:rPr>
        <w:t>9</w:t>
      </w:r>
      <w:r w:rsidRPr="00842365">
        <w:rPr>
          <w:rFonts w:asciiTheme="minorHAnsi" w:hAnsiTheme="minorHAnsi" w:cstheme="minorHAnsi"/>
          <w:szCs w:val="20"/>
        </w:rPr>
        <w:t xml:space="preserve"> Postanowienia końcowe </w:t>
      </w:r>
    </w:p>
    <w:p w14:paraId="56184AD7" w14:textId="05723182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Wszelkie zmiany w treści umowy  wymagają zawarcia aneksu pod rygorem nieważności,  z zastrzeżeniem § 3</w:t>
      </w:r>
      <w:r w:rsidR="00D5510E" w:rsidRPr="00842365">
        <w:rPr>
          <w:rFonts w:asciiTheme="minorHAnsi" w:hAnsiTheme="minorHAnsi" w:cstheme="minorHAnsi"/>
          <w:szCs w:val="20"/>
        </w:rPr>
        <w:t xml:space="preserve"> ust. 3 </w:t>
      </w:r>
      <w:r w:rsidRPr="00842365">
        <w:rPr>
          <w:rFonts w:asciiTheme="minorHAnsi" w:hAnsiTheme="minorHAnsi" w:cstheme="minorHAnsi"/>
          <w:szCs w:val="20"/>
        </w:rPr>
        <w:t xml:space="preserve"> umowy. </w:t>
      </w:r>
    </w:p>
    <w:p w14:paraId="7CFBF909" w14:textId="77777777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Strony dołożą wszelkich starań, by ewentualne spory rozstrzygnąć polubownie. W przypadku, gdy nie dojdą do porozumienia, spory rozstrzygane będą przez Sąd Powszechny właściwy dla siedziby Zamawiającego. </w:t>
      </w:r>
    </w:p>
    <w:p w14:paraId="698DD3CA" w14:textId="77777777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 przypadku, gdy w trakcie realizacji umowy przetwarzane będą dane osobowe, Wykonawca zobowiązany jest do stosowania przepisów Rozporządzenia Parlamentu Europejskiego i Rady Unii Europejskiej 2016/679 z dnia 27 kwietnia 2016 r. w sprawie ochrony osób fizycznych w związku  z przetwarzaniem danych osobowych i w sprawie swobodnego przepływu takich danych oraz uchylenia dyrektywy 95/46/WE (dalej „RODO”), przepisów ustawy z dnia 10 maja 2018 r. o ochronie danych osobowych oraz i innych przepisów prawa w tym zakresie.  </w:t>
      </w:r>
    </w:p>
    <w:p w14:paraId="50B72541" w14:textId="4F78EDCC" w:rsidR="00723C46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sprawach nie uregulowanych umową stosuje się przepisy ustawy z dnia 23 kwietnia 1964 r. - Kodeks cywilny. </w:t>
      </w:r>
    </w:p>
    <w:p w14:paraId="0E552349" w14:textId="26F644B9" w:rsidR="00B15F06" w:rsidRPr="00842365" w:rsidRDefault="00B15F06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Umowę sporządzono w dwóch jednobrzmiących egzemplarzach – jeden egzemplarz dla Zamawiającego </w:t>
      </w:r>
    </w:p>
    <w:p w14:paraId="5331ECBD" w14:textId="73374E2E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i  jeden  egzemplarz  dla  Wykonawcy.</w:t>
      </w:r>
    </w:p>
    <w:p w14:paraId="4E5689CD" w14:textId="77777777" w:rsidR="00B15F06" w:rsidRPr="00842365" w:rsidRDefault="00B15F06" w:rsidP="002F7E0A">
      <w:pPr>
        <w:spacing w:after="0" w:line="360" w:lineRule="auto"/>
        <w:ind w:left="0" w:firstLine="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7. Integralną część umowy stanowią poniższe załączniki:  </w:t>
      </w:r>
    </w:p>
    <w:p w14:paraId="5E0DDC57" w14:textId="77777777" w:rsidR="00842365" w:rsidRDefault="000221A4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1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) załącznik nr </w:t>
      </w:r>
      <w:r w:rsidRPr="00842365">
        <w:rPr>
          <w:rFonts w:asciiTheme="minorHAnsi" w:hAnsiTheme="minorHAnsi" w:cstheme="minorHAnsi"/>
          <w:color w:val="auto"/>
          <w:szCs w:val="20"/>
        </w:rPr>
        <w:t>1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 – </w:t>
      </w:r>
      <w:r w:rsidR="00842365">
        <w:rPr>
          <w:rFonts w:asciiTheme="minorHAnsi" w:hAnsiTheme="minorHAnsi" w:cstheme="minorHAnsi"/>
          <w:color w:val="auto"/>
          <w:szCs w:val="20"/>
        </w:rPr>
        <w:t>Wzór oferty na dostawy</w:t>
      </w:r>
    </w:p>
    <w:p w14:paraId="0C8A36EE" w14:textId="086A5968" w:rsidR="00B15F06" w:rsidRPr="00842365" w:rsidRDefault="00842365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>
        <w:rPr>
          <w:rFonts w:asciiTheme="minorHAnsi" w:hAnsiTheme="minorHAnsi" w:cstheme="minorHAnsi"/>
          <w:color w:val="auto"/>
          <w:szCs w:val="20"/>
        </w:rPr>
        <w:t xml:space="preserve">2) załącznik nr 2 - </w:t>
      </w:r>
      <w:r w:rsidR="00B27C33" w:rsidRPr="00842365">
        <w:rPr>
          <w:rFonts w:asciiTheme="minorHAnsi" w:hAnsiTheme="minorHAnsi" w:cstheme="minorHAnsi"/>
          <w:color w:val="auto"/>
          <w:szCs w:val="20"/>
        </w:rPr>
        <w:t>Formularz asortymentowo-cenowy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.  </w:t>
      </w:r>
    </w:p>
    <w:p w14:paraId="2D69F9D7" w14:textId="77777777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14A0FF4E" w14:textId="1D1ABBD3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4D113B7F" w14:textId="77777777" w:rsidR="00484171" w:rsidRPr="00842365" w:rsidRDefault="00484171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725D0BD1" w14:textId="77777777" w:rsidR="00484171" w:rsidRPr="00842365" w:rsidRDefault="00484171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01607E49" w14:textId="77777777" w:rsidR="009A5F85" w:rsidRPr="00842365" w:rsidRDefault="009A5F8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48E0EC04" w14:textId="77777777" w:rsidR="009A5F85" w:rsidRPr="00842365" w:rsidRDefault="009A5F8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4A1E53B1" w14:textId="2A9F0639" w:rsidR="009A5F85" w:rsidRPr="00842365" w:rsidRDefault="0084236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   ______________________________                                                           ___________________________</w:t>
      </w:r>
    </w:p>
    <w:p w14:paraId="158F87C8" w14:textId="68DEFE8C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 </w:t>
      </w:r>
      <w:r w:rsidR="00484171" w:rsidRPr="00842365">
        <w:rPr>
          <w:rFonts w:asciiTheme="minorHAnsi" w:hAnsiTheme="minorHAnsi" w:cstheme="minorHAnsi"/>
          <w:szCs w:val="20"/>
        </w:rPr>
        <w:t xml:space="preserve">            </w:t>
      </w:r>
      <w:r w:rsidRPr="00842365">
        <w:rPr>
          <w:rFonts w:asciiTheme="minorHAnsi" w:hAnsiTheme="minorHAnsi" w:cstheme="minorHAnsi"/>
          <w:szCs w:val="20"/>
        </w:rPr>
        <w:t xml:space="preserve">         WYKONAWCA    </w:t>
      </w:r>
      <w:r w:rsidR="00842365">
        <w:rPr>
          <w:rFonts w:asciiTheme="minorHAnsi" w:hAnsiTheme="minorHAnsi" w:cstheme="minorHAnsi"/>
          <w:szCs w:val="20"/>
        </w:rPr>
        <w:t xml:space="preserve">   </w:t>
      </w:r>
      <w:r w:rsidRPr="00842365">
        <w:rPr>
          <w:rFonts w:asciiTheme="minorHAnsi" w:hAnsiTheme="minorHAnsi" w:cstheme="minorHAnsi"/>
          <w:szCs w:val="20"/>
        </w:rPr>
        <w:t xml:space="preserve">                                                                            </w:t>
      </w:r>
      <w:r w:rsidR="00842365">
        <w:rPr>
          <w:rFonts w:asciiTheme="minorHAnsi" w:hAnsiTheme="minorHAnsi" w:cstheme="minorHAnsi"/>
          <w:szCs w:val="20"/>
        </w:rPr>
        <w:t xml:space="preserve">            </w:t>
      </w:r>
      <w:r w:rsidRPr="00842365">
        <w:rPr>
          <w:rFonts w:asciiTheme="minorHAnsi" w:hAnsiTheme="minorHAnsi" w:cstheme="minorHAnsi"/>
          <w:szCs w:val="20"/>
        </w:rPr>
        <w:t xml:space="preserve">  ZAMAWIAJĄCY</w:t>
      </w:r>
    </w:p>
    <w:p w14:paraId="4FB2DE24" w14:textId="77777777" w:rsidR="00845F65" w:rsidRPr="00842365" w:rsidRDefault="00DE11B5" w:rsidP="002F7E0A">
      <w:pPr>
        <w:spacing w:after="0" w:line="360" w:lineRule="auto"/>
        <w:ind w:left="363" w:firstLine="0"/>
        <w:jc w:val="left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062F6D6C" w14:textId="5F04925E" w:rsidR="00845F65" w:rsidRPr="00842365" w:rsidRDefault="00DE11B5" w:rsidP="002F7E0A">
      <w:pPr>
        <w:spacing w:after="0" w:line="360" w:lineRule="auto"/>
        <w:ind w:left="2" w:firstLine="0"/>
        <w:jc w:val="left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sectPr w:rsidR="00845F65" w:rsidRPr="00842365" w:rsidSect="002F7E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526" w:right="1048" w:bottom="709" w:left="1133" w:header="708" w:footer="46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AAB7" w14:textId="77777777" w:rsidR="0048446E" w:rsidRDefault="0048446E">
      <w:pPr>
        <w:spacing w:after="0" w:line="240" w:lineRule="auto"/>
      </w:pPr>
      <w:r>
        <w:separator/>
      </w:r>
    </w:p>
  </w:endnote>
  <w:endnote w:type="continuationSeparator" w:id="0">
    <w:p w14:paraId="4F531404" w14:textId="77777777" w:rsidR="0048446E" w:rsidRDefault="00484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CB1B" w14:textId="77777777" w:rsidR="00845F65" w:rsidRDefault="00DE11B5">
    <w:pPr>
      <w:spacing w:after="0" w:line="259" w:lineRule="auto"/>
      <w:ind w:left="0" w:right="6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30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52</w:t>
      </w:r>
    </w:fldSimple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4079734"/>
  <w:bookmarkStart w:id="1" w:name="_Hlk204666669"/>
  <w:bookmarkStart w:id="2" w:name="_Hlk220924296"/>
  <w:p w14:paraId="2E3CA78D" w14:textId="77777777" w:rsidR="00AC750C" w:rsidRPr="00AC750C" w:rsidRDefault="00AC750C" w:rsidP="00AC750C">
    <w:pPr>
      <w:tabs>
        <w:tab w:val="left" w:pos="1984"/>
      </w:tabs>
      <w:spacing w:after="0" w:line="240" w:lineRule="auto"/>
      <w:ind w:left="-709" w:right="-568" w:firstLine="0"/>
      <w:jc w:val="left"/>
      <w:rPr>
        <w:rFonts w:ascii="Arial" w:eastAsia="Times New Roman" w:hAnsi="Arial" w:cs="Times New Roman"/>
        <w:color w:val="auto"/>
        <w:sz w:val="24"/>
        <w:szCs w:val="20"/>
        <w:lang w:val="en-US" w:bidi="ar-IQ"/>
      </w:rPr>
    </w:pPr>
    <w:r w:rsidRPr="00AC750C">
      <w:rPr>
        <w:rFonts w:ascii="Arial" w:eastAsia="Times New Roman" w:hAnsi="Arial" w:cs="Times New Roman"/>
        <w:noProof/>
        <w:color w:val="auto"/>
        <w:sz w:val="24"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044E7B" wp14:editId="3C43A019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1ACBB5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Pr="00AC750C">
      <w:rPr>
        <w:rFonts w:ascii="Arial" w:eastAsia="Times New Roman" w:hAnsi="Arial" w:cs="Times New Roman"/>
        <w:color w:val="auto"/>
        <w:sz w:val="24"/>
        <w:szCs w:val="20"/>
        <w:lang w:val="en-US" w:bidi="ar-IQ"/>
      </w:rPr>
      <w:tab/>
    </w:r>
  </w:p>
  <w:p w14:paraId="24FAA115" w14:textId="3C7F8C69" w:rsidR="00845F65" w:rsidRPr="00842365" w:rsidRDefault="00AC750C" w:rsidP="00AC750C">
    <w:pPr>
      <w:spacing w:after="0" w:line="259" w:lineRule="auto"/>
      <w:ind w:left="0" w:right="62" w:firstLine="0"/>
      <w:jc w:val="right"/>
      <w:rPr>
        <w:sz w:val="16"/>
        <w:szCs w:val="16"/>
      </w:rPr>
    </w:pPr>
    <w:r w:rsidRPr="00AC750C">
      <w:rPr>
        <w:rFonts w:asciiTheme="minorHAnsi" w:eastAsia="Times New Roman" w:hAnsiTheme="minorHAnsi" w:cstheme="minorHAnsi"/>
        <w:color w:val="auto"/>
        <w:sz w:val="15"/>
        <w:szCs w:val="15"/>
        <w:lang w:bidi="ar-IQ"/>
      </w:rPr>
      <w:t xml:space="preserve">SPZOZ w Siedlcach:   NIP: 821-205-60-50,  </w:t>
    </w:r>
    <w:r w:rsidRPr="00AC750C">
      <w:rPr>
        <w:rFonts w:asciiTheme="minorHAnsi" w:eastAsia="Times New Roman" w:hAnsiTheme="minorHAnsi" w:cstheme="minorHAnsi"/>
        <w:color w:val="auto"/>
        <w:spacing w:val="4"/>
        <w:sz w:val="15"/>
        <w:szCs w:val="15"/>
        <w:lang w:bidi="ar-IQ"/>
      </w:rPr>
      <w:t xml:space="preserve">REGON: 000310309,  KRS 0000001957  BDO </w:t>
    </w:r>
    <w:r w:rsidRPr="00136ADF">
      <w:rPr>
        <w:rFonts w:asciiTheme="minorHAnsi" w:eastAsia="Times New Roman" w:hAnsiTheme="minorHAnsi" w:cstheme="minorHAnsi"/>
        <w:color w:val="auto"/>
        <w:spacing w:val="4"/>
        <w:sz w:val="15"/>
        <w:szCs w:val="15"/>
        <w:lang w:bidi="ar-IQ"/>
      </w:rPr>
      <w:t>000144095</w:t>
    </w:r>
    <w:bookmarkEnd w:id="0"/>
    <w:r w:rsidRPr="00AC750C"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ab/>
    </w:r>
    <w:bookmarkEnd w:id="1"/>
    <w:r w:rsidRPr="00AC750C"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ab/>
    </w:r>
    <w:bookmarkEnd w:id="2"/>
    <w:r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 xml:space="preserve">                                                     </w:t>
    </w:r>
    <w:r w:rsidR="00DE11B5" w:rsidRPr="00842365">
      <w:rPr>
        <w:sz w:val="16"/>
        <w:szCs w:val="16"/>
      </w:rPr>
      <w:t xml:space="preserve">Strona </w:t>
    </w:r>
    <w:r w:rsidR="00DE11B5" w:rsidRPr="00842365">
      <w:rPr>
        <w:sz w:val="16"/>
        <w:szCs w:val="16"/>
      </w:rPr>
      <w:fldChar w:fldCharType="begin"/>
    </w:r>
    <w:r w:rsidR="00DE11B5" w:rsidRPr="00842365">
      <w:rPr>
        <w:sz w:val="16"/>
        <w:szCs w:val="16"/>
      </w:rPr>
      <w:instrText xml:space="preserve"> PAGE   \* MERGEFORMAT </w:instrText>
    </w:r>
    <w:r w:rsidR="00DE11B5" w:rsidRPr="00842365">
      <w:rPr>
        <w:sz w:val="16"/>
        <w:szCs w:val="16"/>
      </w:rPr>
      <w:fldChar w:fldCharType="separate"/>
    </w:r>
    <w:r w:rsidR="00DE11B5" w:rsidRPr="00842365">
      <w:rPr>
        <w:b/>
        <w:sz w:val="16"/>
        <w:szCs w:val="16"/>
      </w:rPr>
      <w:t>30</w:t>
    </w:r>
    <w:r w:rsidR="00DE11B5" w:rsidRPr="00842365">
      <w:rPr>
        <w:b/>
        <w:sz w:val="16"/>
        <w:szCs w:val="16"/>
      </w:rPr>
      <w:fldChar w:fldCharType="end"/>
    </w:r>
    <w:r w:rsidR="00DE11B5" w:rsidRPr="00842365">
      <w:rPr>
        <w:sz w:val="16"/>
        <w:szCs w:val="16"/>
      </w:rPr>
      <w:t xml:space="preserve"> z </w:t>
    </w:r>
    <w:r w:rsidR="005D6B99" w:rsidRPr="00842365">
      <w:rPr>
        <w:sz w:val="16"/>
        <w:szCs w:val="16"/>
      </w:rPr>
      <w:fldChar w:fldCharType="begin"/>
    </w:r>
    <w:r w:rsidR="005D6B99" w:rsidRPr="00842365">
      <w:rPr>
        <w:sz w:val="16"/>
        <w:szCs w:val="16"/>
      </w:rPr>
      <w:instrText xml:space="preserve"> NUMPAGES   \* MERGEFORMAT </w:instrText>
    </w:r>
    <w:r w:rsidR="005D6B99" w:rsidRPr="00842365">
      <w:rPr>
        <w:sz w:val="16"/>
        <w:szCs w:val="16"/>
      </w:rPr>
      <w:fldChar w:fldCharType="separate"/>
    </w:r>
    <w:r w:rsidR="00DE11B5" w:rsidRPr="00842365">
      <w:rPr>
        <w:b/>
        <w:sz w:val="16"/>
        <w:szCs w:val="16"/>
      </w:rPr>
      <w:t>52</w:t>
    </w:r>
    <w:r w:rsidR="005D6B99" w:rsidRPr="00842365">
      <w:rPr>
        <w:b/>
        <w:sz w:val="16"/>
        <w:szCs w:val="16"/>
      </w:rPr>
      <w:fldChar w:fldCharType="end"/>
    </w:r>
    <w:r w:rsidR="00DE11B5" w:rsidRPr="00842365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DA98" w14:textId="77777777" w:rsidR="00845F65" w:rsidRDefault="00DE11B5">
    <w:pPr>
      <w:spacing w:after="0" w:line="259" w:lineRule="auto"/>
      <w:ind w:left="0" w:right="6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30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52</w:t>
      </w:r>
    </w:fldSimple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E4CB6" w14:textId="77777777" w:rsidR="0048446E" w:rsidRDefault="0048446E">
      <w:pPr>
        <w:spacing w:after="0" w:line="240" w:lineRule="auto"/>
      </w:pPr>
      <w:r>
        <w:separator/>
      </w:r>
    </w:p>
  </w:footnote>
  <w:footnote w:type="continuationSeparator" w:id="0">
    <w:p w14:paraId="415BACA1" w14:textId="77777777" w:rsidR="0048446E" w:rsidRDefault="00484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F4C6" w14:textId="77777777" w:rsidR="00845F65" w:rsidRDefault="00845F65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A23A" w14:textId="77777777" w:rsidR="00AC750C" w:rsidRPr="00136ADF" w:rsidRDefault="00AC750C" w:rsidP="00AC750C">
    <w:pPr>
      <w:spacing w:after="0" w:line="360" w:lineRule="auto"/>
      <w:ind w:left="0" w:firstLine="0"/>
      <w:jc w:val="center"/>
      <w:rPr>
        <w:rFonts w:eastAsia="Batang"/>
        <w:b/>
        <w:color w:val="auto"/>
        <w:szCs w:val="20"/>
        <w:lang w:bidi="ar-IQ"/>
      </w:rPr>
    </w:pPr>
    <w:r w:rsidRPr="00AC750C">
      <w:rPr>
        <w:rFonts w:eastAsia="Times New Roman"/>
        <w:noProof/>
        <w:color w:val="auto"/>
        <w:szCs w:val="20"/>
        <w:lang w:val="en-US" w:bidi="ar-IQ"/>
      </w:rPr>
      <w:drawing>
        <wp:anchor distT="0" distB="0" distL="114300" distR="114300" simplePos="0" relativeHeight="251659264" behindDoc="1" locked="0" layoutInCell="1" allowOverlap="1" wp14:anchorId="7B318370" wp14:editId="358C54F4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60616085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6ADF">
      <w:rPr>
        <w:rFonts w:asciiTheme="minorHAnsi" w:eastAsia="Times New Roman" w:hAnsiTheme="minorHAnsi" w:cstheme="minorHAnsi"/>
        <w:b/>
        <w:color w:val="auto"/>
        <w:szCs w:val="20"/>
        <w:lang w:bidi="ar-IQ"/>
      </w:rPr>
      <w:t xml:space="preserve">    </w:t>
    </w:r>
    <w:r w:rsidRPr="00136ADF">
      <w:rPr>
        <w:rFonts w:eastAsia="Batang"/>
        <w:b/>
        <w:color w:val="auto"/>
        <w:sz w:val="22"/>
        <w:lang w:bidi="ar-IQ"/>
      </w:rPr>
      <w:t>Samodzielny Publiczny Zakład Opieki Zdrowotnej w Siedlcach</w:t>
    </w:r>
    <w:r w:rsidRPr="00136ADF">
      <w:rPr>
        <w:rFonts w:eastAsia="Batang"/>
        <w:b/>
        <w:color w:val="auto"/>
        <w:sz w:val="22"/>
        <w:lang w:bidi="ar-IQ"/>
      </w:rPr>
      <w:br/>
      <w:t>ul. Jana Kilińskiego 29, 08 -110 Siedlce</w:t>
    </w:r>
    <w:r w:rsidRPr="00136ADF">
      <w:rPr>
        <w:rFonts w:eastAsia="Batang"/>
        <w:b/>
        <w:color w:val="auto"/>
        <w:szCs w:val="20"/>
        <w:lang w:bidi="ar-IQ"/>
      </w:rPr>
      <w:br/>
      <w:t xml:space="preserve">tel. 25 632 27 97, e-mail: </w:t>
    </w:r>
    <w:hyperlink r:id="rId2" w:history="1">
      <w:r w:rsidRPr="00136ADF">
        <w:rPr>
          <w:rFonts w:eastAsia="Batang"/>
          <w:b/>
          <w:color w:val="0000FF"/>
          <w:szCs w:val="20"/>
          <w:u w:val="single"/>
          <w:lang w:bidi="ar-IQ"/>
        </w:rPr>
        <w:t>sekretariat@spzoz-siedlce.pl</w:t>
      </w:r>
    </w:hyperlink>
    <w:r w:rsidRPr="00136ADF">
      <w:rPr>
        <w:rFonts w:eastAsia="Batang"/>
        <w:b/>
        <w:color w:val="auto"/>
        <w:szCs w:val="20"/>
        <w:lang w:bidi="ar-IQ"/>
      </w:rPr>
      <w:t>,</w:t>
    </w:r>
  </w:p>
  <w:p w14:paraId="6FA07EE8" w14:textId="77777777" w:rsidR="00AC750C" w:rsidRPr="00136ADF" w:rsidRDefault="00AC750C" w:rsidP="00AC750C">
    <w:pPr>
      <w:spacing w:after="0" w:line="360" w:lineRule="auto"/>
      <w:ind w:left="0" w:firstLine="0"/>
      <w:jc w:val="center"/>
      <w:rPr>
        <w:rFonts w:eastAsia="Batang"/>
        <w:b/>
        <w:color w:val="auto"/>
        <w:szCs w:val="20"/>
        <w:lang w:bidi="ar-IQ"/>
      </w:rPr>
    </w:pPr>
    <w:r w:rsidRPr="00AC750C">
      <w:rPr>
        <w:rFonts w:ascii="Arial" w:eastAsia="Times New Roman" w:hAnsi="Arial" w:cs="Times New Roman"/>
        <w:noProof/>
        <w:color w:val="auto"/>
        <w:sz w:val="24"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A3D274" wp14:editId="1ECDA6B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0A482C2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136ADF">
      <w:rPr>
        <w:rFonts w:eastAsia="Batang"/>
        <w:b/>
        <w:color w:val="auto"/>
        <w:szCs w:val="20"/>
        <w:lang w:bidi="ar-IQ"/>
      </w:rPr>
      <w:t xml:space="preserve"> www.spzoz-siedlce.pl</w:t>
    </w:r>
  </w:p>
  <w:p w14:paraId="257BEC68" w14:textId="59547564" w:rsidR="00845F65" w:rsidRPr="00AC750C" w:rsidRDefault="002F7E0A" w:rsidP="002F7E0A">
    <w:pPr>
      <w:spacing w:after="160" w:line="259" w:lineRule="auto"/>
      <w:ind w:left="0" w:firstLine="0"/>
      <w:jc w:val="right"/>
      <w:rPr>
        <w:i/>
        <w:iCs/>
        <w:sz w:val="16"/>
        <w:szCs w:val="18"/>
      </w:rPr>
    </w:pPr>
    <w:r w:rsidRPr="00AC750C">
      <w:rPr>
        <w:i/>
        <w:iCs/>
        <w:sz w:val="16"/>
        <w:szCs w:val="18"/>
      </w:rPr>
      <w:t>Załącznik nr 3 - 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F62D" w14:textId="77777777" w:rsidR="00845F65" w:rsidRDefault="00845F6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06C4C4E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000000"/>
        <w:spacing w:val="-4"/>
        <w:sz w:val="22"/>
        <w:szCs w:val="22"/>
      </w:rPr>
    </w:lvl>
  </w:abstractNum>
  <w:abstractNum w:abstractNumId="2" w15:restartNumberingAfterBreak="0">
    <w:nsid w:val="0BE21154"/>
    <w:multiLevelType w:val="hybridMultilevel"/>
    <w:tmpl w:val="1CFE8028"/>
    <w:lvl w:ilvl="0" w:tplc="13F0272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AEBF76">
      <w:start w:val="1"/>
      <w:numFmt w:val="decimal"/>
      <w:lvlText w:val="%2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903364">
      <w:start w:val="1"/>
      <w:numFmt w:val="lowerRoman"/>
      <w:lvlText w:val="%3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16794A">
      <w:start w:val="1"/>
      <w:numFmt w:val="decimal"/>
      <w:lvlText w:val="%4"/>
      <w:lvlJc w:val="left"/>
      <w:pPr>
        <w:ind w:left="2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74ECBA">
      <w:start w:val="1"/>
      <w:numFmt w:val="lowerLetter"/>
      <w:lvlText w:val="%5"/>
      <w:lvlJc w:val="left"/>
      <w:pPr>
        <w:ind w:left="2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CC96FA">
      <w:start w:val="1"/>
      <w:numFmt w:val="lowerRoman"/>
      <w:lvlText w:val="%6"/>
      <w:lvlJc w:val="left"/>
      <w:pPr>
        <w:ind w:left="3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EC4EC">
      <w:start w:val="1"/>
      <w:numFmt w:val="decimal"/>
      <w:lvlText w:val="%7"/>
      <w:lvlJc w:val="left"/>
      <w:pPr>
        <w:ind w:left="4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B6B8BA">
      <w:start w:val="1"/>
      <w:numFmt w:val="lowerLetter"/>
      <w:lvlText w:val="%8"/>
      <w:lvlJc w:val="left"/>
      <w:pPr>
        <w:ind w:left="5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A4D690">
      <w:start w:val="1"/>
      <w:numFmt w:val="lowerRoman"/>
      <w:lvlText w:val="%9"/>
      <w:lvlJc w:val="left"/>
      <w:pPr>
        <w:ind w:left="5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883F3E"/>
    <w:multiLevelType w:val="hybridMultilevel"/>
    <w:tmpl w:val="D33E887E"/>
    <w:lvl w:ilvl="0" w:tplc="BA6EBB5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421892">
      <w:start w:val="1"/>
      <w:numFmt w:val="lowerLetter"/>
      <w:lvlText w:val="%2"/>
      <w:lvlJc w:val="left"/>
      <w:pPr>
        <w:ind w:left="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603358">
      <w:start w:val="1"/>
      <w:numFmt w:val="lowerLetter"/>
      <w:lvlRestart w:val="0"/>
      <w:lvlText w:val="%3)"/>
      <w:lvlJc w:val="left"/>
      <w:pPr>
        <w:ind w:left="1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F08C46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84B9F6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DBF0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58CD0A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B6D6AA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84D4FE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660995"/>
    <w:multiLevelType w:val="hybridMultilevel"/>
    <w:tmpl w:val="9C0ABF7E"/>
    <w:lvl w:ilvl="0" w:tplc="CB02C94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1804DE">
      <w:start w:val="1"/>
      <w:numFmt w:val="decimal"/>
      <w:lvlText w:val="%2)"/>
      <w:lvlJc w:val="left"/>
      <w:pPr>
        <w:ind w:left="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5E0C00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92C6D2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B85CE8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9EC64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2E62F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04A61A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9E8082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33FAC"/>
    <w:multiLevelType w:val="hybridMultilevel"/>
    <w:tmpl w:val="FB9425EC"/>
    <w:lvl w:ilvl="0" w:tplc="1946019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282212">
      <w:start w:val="3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6E9E74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0857B6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AE166A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8C6644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2C3BD6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9E06E8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346A28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E72763"/>
    <w:multiLevelType w:val="hybridMultilevel"/>
    <w:tmpl w:val="966056AE"/>
    <w:lvl w:ilvl="0" w:tplc="B24C90D0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86A35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ACA6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A83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F67A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8A4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BC3B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5855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6E3F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8C69C3"/>
    <w:multiLevelType w:val="hybridMultilevel"/>
    <w:tmpl w:val="681C563E"/>
    <w:lvl w:ilvl="0" w:tplc="11707B64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05DDC">
      <w:start w:val="1"/>
      <w:numFmt w:val="bullet"/>
      <w:lvlText w:val="*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F671F4">
      <w:start w:val="1"/>
      <w:numFmt w:val="bullet"/>
      <w:lvlText w:val="▪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3CD766">
      <w:start w:val="1"/>
      <w:numFmt w:val="bullet"/>
      <w:lvlText w:val="•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D04A6A">
      <w:start w:val="1"/>
      <w:numFmt w:val="bullet"/>
      <w:lvlText w:val="o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540BA2">
      <w:start w:val="1"/>
      <w:numFmt w:val="bullet"/>
      <w:lvlText w:val="▪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3ABC02">
      <w:start w:val="1"/>
      <w:numFmt w:val="bullet"/>
      <w:lvlText w:val="•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2CB70E">
      <w:start w:val="1"/>
      <w:numFmt w:val="bullet"/>
      <w:lvlText w:val="o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862C10">
      <w:start w:val="1"/>
      <w:numFmt w:val="bullet"/>
      <w:lvlText w:val="▪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D941A8"/>
    <w:multiLevelType w:val="hybridMultilevel"/>
    <w:tmpl w:val="00AC10AE"/>
    <w:lvl w:ilvl="0" w:tplc="541C3B4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40C5B2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207210">
      <w:start w:val="1"/>
      <w:numFmt w:val="lowerLetter"/>
      <w:lvlRestart w:val="0"/>
      <w:lvlText w:val="%3."/>
      <w:lvlJc w:val="left"/>
      <w:pPr>
        <w:ind w:left="1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5AE302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74A4F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4427EE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8CEE9E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F24C5A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CA233E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DC729A"/>
    <w:multiLevelType w:val="hybridMultilevel"/>
    <w:tmpl w:val="8790097E"/>
    <w:lvl w:ilvl="0" w:tplc="65B08E5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C23DE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6232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F866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B40E4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023F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A883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C22D6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5EC32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0500DD"/>
    <w:multiLevelType w:val="hybridMultilevel"/>
    <w:tmpl w:val="93ACCBEE"/>
    <w:lvl w:ilvl="0" w:tplc="F8A698A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FE223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98AD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2AF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BEDB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70B8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BC74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612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148C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CC5A51"/>
    <w:multiLevelType w:val="hybridMultilevel"/>
    <w:tmpl w:val="1AB86F02"/>
    <w:lvl w:ilvl="0" w:tplc="26F0221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C2B4AE">
      <w:start w:val="1"/>
      <w:numFmt w:val="lowerLetter"/>
      <w:lvlText w:val="%2"/>
      <w:lvlJc w:val="left"/>
      <w:pPr>
        <w:ind w:left="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FE7EC0">
      <w:start w:val="1"/>
      <w:numFmt w:val="lowerRoman"/>
      <w:lvlRestart w:val="0"/>
      <w:lvlText w:val="%3."/>
      <w:lvlJc w:val="left"/>
      <w:pPr>
        <w:ind w:left="1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8A2278">
      <w:start w:val="1"/>
      <w:numFmt w:val="decimal"/>
      <w:lvlText w:val="%4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C803E8">
      <w:start w:val="1"/>
      <w:numFmt w:val="lowerLetter"/>
      <w:lvlText w:val="%5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1A71BA">
      <w:start w:val="1"/>
      <w:numFmt w:val="lowerRoman"/>
      <w:lvlText w:val="%6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0A96EA">
      <w:start w:val="1"/>
      <w:numFmt w:val="decimal"/>
      <w:lvlText w:val="%7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AADD2A">
      <w:start w:val="1"/>
      <w:numFmt w:val="lowerLetter"/>
      <w:lvlText w:val="%8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18E87E">
      <w:start w:val="1"/>
      <w:numFmt w:val="lowerRoman"/>
      <w:lvlText w:val="%9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4E453E"/>
    <w:multiLevelType w:val="hybridMultilevel"/>
    <w:tmpl w:val="2A88F994"/>
    <w:lvl w:ilvl="0" w:tplc="686A010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BCE3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9C187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5E0F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1209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AB3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8E7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F8BD8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A694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FC7E14"/>
    <w:multiLevelType w:val="hybridMultilevel"/>
    <w:tmpl w:val="0DB2E718"/>
    <w:lvl w:ilvl="0" w:tplc="291EB1F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A6F728">
      <w:start w:val="1"/>
      <w:numFmt w:val="decimal"/>
      <w:lvlText w:val="%2)"/>
      <w:lvlJc w:val="left"/>
      <w:pPr>
        <w:ind w:left="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0660FC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0C7AFE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2C5FE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68CE7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84B28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CE4FB4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789108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94BFE"/>
    <w:multiLevelType w:val="hybridMultilevel"/>
    <w:tmpl w:val="4BB83176"/>
    <w:lvl w:ilvl="0" w:tplc="C7C6916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72A352">
      <w:start w:val="1"/>
      <w:numFmt w:val="decimal"/>
      <w:lvlText w:val="%2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206D0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D453F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208E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ACDCA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F8883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264C9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B213E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512E02"/>
    <w:multiLevelType w:val="hybridMultilevel"/>
    <w:tmpl w:val="7704764E"/>
    <w:lvl w:ilvl="0" w:tplc="12325FBA">
      <w:start w:val="7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2CC918">
      <w:start w:val="1"/>
      <w:numFmt w:val="bullet"/>
      <w:lvlText w:val="*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CCAAB0">
      <w:start w:val="1"/>
      <w:numFmt w:val="bullet"/>
      <w:lvlText w:val="▪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E0D3BC">
      <w:start w:val="1"/>
      <w:numFmt w:val="bullet"/>
      <w:lvlText w:val="•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B48E0C">
      <w:start w:val="1"/>
      <w:numFmt w:val="bullet"/>
      <w:lvlText w:val="o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70165C">
      <w:start w:val="1"/>
      <w:numFmt w:val="bullet"/>
      <w:lvlText w:val="▪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4677AA">
      <w:start w:val="1"/>
      <w:numFmt w:val="bullet"/>
      <w:lvlText w:val="•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F23C64">
      <w:start w:val="1"/>
      <w:numFmt w:val="bullet"/>
      <w:lvlText w:val="o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960A10">
      <w:start w:val="1"/>
      <w:numFmt w:val="bullet"/>
      <w:lvlText w:val="▪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AD3D86"/>
    <w:multiLevelType w:val="hybridMultilevel"/>
    <w:tmpl w:val="F2C40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B0E93"/>
    <w:multiLevelType w:val="hybridMultilevel"/>
    <w:tmpl w:val="9E303E3A"/>
    <w:lvl w:ilvl="0" w:tplc="86CC9E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6CCA18">
      <w:start w:val="1"/>
      <w:numFmt w:val="lowerLetter"/>
      <w:lvlText w:val="%2"/>
      <w:lvlJc w:val="left"/>
      <w:pPr>
        <w:ind w:left="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B4BC86">
      <w:start w:val="1"/>
      <w:numFmt w:val="lowerLetter"/>
      <w:lvlRestart w:val="0"/>
      <w:lvlText w:val="%3)"/>
      <w:lvlJc w:val="left"/>
      <w:pPr>
        <w:ind w:left="1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38FCF6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508410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143054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EA6396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87D2E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CEDA7E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F962F2"/>
    <w:multiLevelType w:val="hybridMultilevel"/>
    <w:tmpl w:val="79C86AAC"/>
    <w:lvl w:ilvl="0" w:tplc="E3140BB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685E6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308BC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7F4A00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148A99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E860C3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DE75D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2E8B61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3E676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C50E05"/>
    <w:multiLevelType w:val="hybridMultilevel"/>
    <w:tmpl w:val="0FAC9796"/>
    <w:lvl w:ilvl="0" w:tplc="EA5EDED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04596E">
      <w:start w:val="1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287F60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E0FED2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8E0A76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3C4E80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12F4B4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2D200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AEA774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A0040B4"/>
    <w:multiLevelType w:val="hybridMultilevel"/>
    <w:tmpl w:val="F872BCCA"/>
    <w:lvl w:ilvl="0" w:tplc="230614E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062D3A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AE770A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4A62E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364390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62318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AAA844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D210BE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F8A68E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BE21AB3"/>
    <w:multiLevelType w:val="hybridMultilevel"/>
    <w:tmpl w:val="CFE40518"/>
    <w:lvl w:ilvl="0" w:tplc="C172B090">
      <w:start w:val="1"/>
      <w:numFmt w:val="decimal"/>
      <w:lvlText w:val="%1)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0C41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AC6A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90D4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B808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A80A4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A42C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E11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6276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F015C5"/>
    <w:multiLevelType w:val="hybridMultilevel"/>
    <w:tmpl w:val="CE8EB492"/>
    <w:lvl w:ilvl="0" w:tplc="F6D636A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F6911C">
      <w:start w:val="1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D86EEC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507AEA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541168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28B152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6A37F8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22BF42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18B3B8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E042A1F"/>
    <w:multiLevelType w:val="hybridMultilevel"/>
    <w:tmpl w:val="585AC564"/>
    <w:lvl w:ilvl="0" w:tplc="38403E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6889A2">
      <w:start w:val="1"/>
      <w:numFmt w:val="bullet"/>
      <w:lvlText w:val=""/>
      <w:lvlJc w:val="left"/>
      <w:pPr>
        <w:ind w:left="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0ED51C">
      <w:start w:val="1"/>
      <w:numFmt w:val="bullet"/>
      <w:lvlText w:val="▪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0C6CB6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0A3622">
      <w:start w:val="1"/>
      <w:numFmt w:val="bullet"/>
      <w:lvlText w:val="o"/>
      <w:lvlJc w:val="left"/>
      <w:pPr>
        <w:ind w:left="2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F49D4A">
      <w:start w:val="1"/>
      <w:numFmt w:val="bullet"/>
      <w:lvlText w:val="▪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9C0948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B81820">
      <w:start w:val="1"/>
      <w:numFmt w:val="bullet"/>
      <w:lvlText w:val="o"/>
      <w:lvlJc w:val="left"/>
      <w:pPr>
        <w:ind w:left="5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ED8DE">
      <w:start w:val="1"/>
      <w:numFmt w:val="bullet"/>
      <w:lvlText w:val="▪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9747588">
    <w:abstractNumId w:val="12"/>
  </w:num>
  <w:num w:numId="2" w16cid:durableId="1490169519">
    <w:abstractNumId w:val="14"/>
  </w:num>
  <w:num w:numId="3" w16cid:durableId="883060996">
    <w:abstractNumId w:val="8"/>
  </w:num>
  <w:num w:numId="4" w16cid:durableId="1694068026">
    <w:abstractNumId w:val="11"/>
  </w:num>
  <w:num w:numId="5" w16cid:durableId="182091179">
    <w:abstractNumId w:val="17"/>
  </w:num>
  <w:num w:numId="6" w16cid:durableId="1303000548">
    <w:abstractNumId w:val="20"/>
  </w:num>
  <w:num w:numId="7" w16cid:durableId="1536389834">
    <w:abstractNumId w:val="2"/>
  </w:num>
  <w:num w:numId="8" w16cid:durableId="1717317927">
    <w:abstractNumId w:val="23"/>
  </w:num>
  <w:num w:numId="9" w16cid:durableId="1185051864">
    <w:abstractNumId w:val="7"/>
  </w:num>
  <w:num w:numId="10" w16cid:durableId="746540188">
    <w:abstractNumId w:val="21"/>
  </w:num>
  <w:num w:numId="11" w16cid:durableId="348216947">
    <w:abstractNumId w:val="15"/>
  </w:num>
  <w:num w:numId="12" w16cid:durableId="349798221">
    <w:abstractNumId w:val="6"/>
  </w:num>
  <w:num w:numId="13" w16cid:durableId="1982727577">
    <w:abstractNumId w:val="9"/>
  </w:num>
  <w:num w:numId="14" w16cid:durableId="536548749">
    <w:abstractNumId w:val="4"/>
  </w:num>
  <w:num w:numId="15" w16cid:durableId="287203879">
    <w:abstractNumId w:val="13"/>
  </w:num>
  <w:num w:numId="16" w16cid:durableId="626661092">
    <w:abstractNumId w:val="10"/>
  </w:num>
  <w:num w:numId="17" w16cid:durableId="626468829">
    <w:abstractNumId w:val="5"/>
  </w:num>
  <w:num w:numId="18" w16cid:durableId="1149173872">
    <w:abstractNumId w:val="22"/>
  </w:num>
  <w:num w:numId="19" w16cid:durableId="289216171">
    <w:abstractNumId w:val="3"/>
  </w:num>
  <w:num w:numId="20" w16cid:durableId="325473970">
    <w:abstractNumId w:val="19"/>
  </w:num>
  <w:num w:numId="21" w16cid:durableId="1039167412">
    <w:abstractNumId w:val="18"/>
  </w:num>
  <w:num w:numId="22" w16cid:durableId="1447458218">
    <w:abstractNumId w:val="0"/>
  </w:num>
  <w:num w:numId="23" w16cid:durableId="2076194592">
    <w:abstractNumId w:val="1"/>
  </w:num>
  <w:num w:numId="24" w16cid:durableId="7094508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F65"/>
    <w:rsid w:val="000221A4"/>
    <w:rsid w:val="00070D71"/>
    <w:rsid w:val="00136ADF"/>
    <w:rsid w:val="002C6B59"/>
    <w:rsid w:val="002F7E0A"/>
    <w:rsid w:val="00361F0A"/>
    <w:rsid w:val="003A388D"/>
    <w:rsid w:val="003C050C"/>
    <w:rsid w:val="003C1EF2"/>
    <w:rsid w:val="003F5C0E"/>
    <w:rsid w:val="0042157F"/>
    <w:rsid w:val="004300BA"/>
    <w:rsid w:val="00484171"/>
    <w:rsid w:val="0048446E"/>
    <w:rsid w:val="00497C8D"/>
    <w:rsid w:val="00527B8D"/>
    <w:rsid w:val="005707B7"/>
    <w:rsid w:val="00574A08"/>
    <w:rsid w:val="005D6B99"/>
    <w:rsid w:val="005E4AE2"/>
    <w:rsid w:val="00625461"/>
    <w:rsid w:val="006348CC"/>
    <w:rsid w:val="006660B4"/>
    <w:rsid w:val="00723C46"/>
    <w:rsid w:val="00730301"/>
    <w:rsid w:val="00744ED6"/>
    <w:rsid w:val="007B5F2F"/>
    <w:rsid w:val="007D185F"/>
    <w:rsid w:val="007E36D1"/>
    <w:rsid w:val="00840FF3"/>
    <w:rsid w:val="00842365"/>
    <w:rsid w:val="00845F65"/>
    <w:rsid w:val="00855758"/>
    <w:rsid w:val="00901353"/>
    <w:rsid w:val="00977BB8"/>
    <w:rsid w:val="009A5F85"/>
    <w:rsid w:val="009B236D"/>
    <w:rsid w:val="00A273BE"/>
    <w:rsid w:val="00A43F56"/>
    <w:rsid w:val="00AC019D"/>
    <w:rsid w:val="00AC4BB9"/>
    <w:rsid w:val="00AC750C"/>
    <w:rsid w:val="00B15F06"/>
    <w:rsid w:val="00B26C32"/>
    <w:rsid w:val="00B27C33"/>
    <w:rsid w:val="00B62FEB"/>
    <w:rsid w:val="00B8151D"/>
    <w:rsid w:val="00BA602B"/>
    <w:rsid w:val="00C02568"/>
    <w:rsid w:val="00C05F90"/>
    <w:rsid w:val="00C207AA"/>
    <w:rsid w:val="00C419FB"/>
    <w:rsid w:val="00C8028D"/>
    <w:rsid w:val="00D5510E"/>
    <w:rsid w:val="00D95C3B"/>
    <w:rsid w:val="00DE11B5"/>
    <w:rsid w:val="00E024BB"/>
    <w:rsid w:val="00E079A6"/>
    <w:rsid w:val="00E67296"/>
    <w:rsid w:val="00EB0C89"/>
    <w:rsid w:val="00ED336B"/>
    <w:rsid w:val="00EF0C3A"/>
    <w:rsid w:val="00F006A0"/>
    <w:rsid w:val="00F20A04"/>
    <w:rsid w:val="00FE7C14"/>
    <w:rsid w:val="00FF1D11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FA7DC"/>
  <w15:docId w15:val="{B934CA03-2421-4675-A368-C309BB7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0" w:line="263" w:lineRule="auto"/>
      <w:ind w:left="396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" w:line="265" w:lineRule="auto"/>
      <w:ind w:left="2785" w:right="2386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65" w:lineRule="auto"/>
      <w:ind w:left="2785" w:right="2386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F1D11"/>
    <w:pPr>
      <w:ind w:left="720"/>
      <w:contextualSpacing/>
    </w:pPr>
  </w:style>
  <w:style w:type="paragraph" w:styleId="Lista">
    <w:name w:val="List"/>
    <w:basedOn w:val="Tekstpodstawowy"/>
    <w:semiHidden/>
    <w:unhideWhenUsed/>
    <w:rsid w:val="002F7E0A"/>
    <w:pPr>
      <w:suppressAutoHyphens/>
      <w:spacing w:after="0" w:line="240" w:lineRule="auto"/>
      <w:ind w:left="0" w:firstLine="0"/>
    </w:pPr>
    <w:rPr>
      <w:rFonts w:ascii="Arial" w:eastAsia="Times New Roman" w:hAnsi="Arial" w:cs="Lucida Sans Unicode"/>
      <w:color w:val="auto"/>
      <w:sz w:val="2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7E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7E0A"/>
    <w:rPr>
      <w:rFonts w:ascii="Calibri" w:eastAsia="Calibri" w:hAnsi="Calibri" w:cs="Calibri"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AC75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azyn@spzoz-siedl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3323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23216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brzozowskag</dc:creator>
  <cp:keywords/>
  <cp:lastModifiedBy>Zamówienia 4</cp:lastModifiedBy>
  <cp:revision>2</cp:revision>
  <cp:lastPrinted>2026-05-08T07:52:00Z</cp:lastPrinted>
  <dcterms:created xsi:type="dcterms:W3CDTF">2026-05-08T07:52:00Z</dcterms:created>
  <dcterms:modified xsi:type="dcterms:W3CDTF">2026-05-08T07:52:00Z</dcterms:modified>
</cp:coreProperties>
</file>